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A6" w:rsidRDefault="00BC3FA6" w:rsidP="00BC3FA6">
      <w:pPr>
        <w:spacing w:before="45" w:after="45" w:line="240" w:lineRule="auto"/>
        <w:outlineLvl w:val="0"/>
      </w:pPr>
      <w:r>
        <w:fldChar w:fldCharType="begin"/>
      </w:r>
      <w:r>
        <w:instrText xml:space="preserve"> HYPERLINK "https://www.faa.gov/licenses_certificates/aircraft_certification/aircraft_registry/special_nnumbers/" </w:instrText>
      </w:r>
      <w:r>
        <w:fldChar w:fldCharType="separate"/>
      </w:r>
      <w:r>
        <w:rPr>
          <w:rStyle w:val="Hyperlink"/>
        </w:rPr>
        <w:t>https://www.faa.gov/licenses_certificates/aircraft_certification/aircraft_registry/special_nnumbers/</w:t>
      </w:r>
      <w:r>
        <w:fldChar w:fldCharType="end"/>
      </w:r>
    </w:p>
    <w:p w:rsidR="00BC3FA6" w:rsidRDefault="00BC3FA6" w:rsidP="00BC3FA6">
      <w:pPr>
        <w:spacing w:after="0" w:line="240" w:lineRule="auto"/>
        <w:rPr>
          <w:rFonts w:ascii="Times New Roman" w:eastAsia="Times New Roman" w:hAnsi="Times New Roman" w:cs="Times New Roman"/>
          <w:sz w:val="24"/>
          <w:szCs w:val="24"/>
        </w:rPr>
      </w:pPr>
    </w:p>
    <w:p w:rsidR="00BC3FA6" w:rsidRPr="006F3B15" w:rsidRDefault="00BC3FA6" w:rsidP="00BC3FA6">
      <w:pPr>
        <w:rPr>
          <w:rFonts w:ascii="Courier New" w:eastAsia="Times New Roman" w:hAnsi="Courier New" w:cs="Courier New"/>
          <w:i/>
        </w:rPr>
      </w:pPr>
      <w:r w:rsidRPr="006F3B15">
        <w:rPr>
          <w:rFonts w:ascii="Courier New" w:eastAsia="Times New Roman" w:hAnsi="Courier New" w:cs="Courier New"/>
          <w:sz w:val="24"/>
          <w:szCs w:val="24"/>
        </w:rPr>
        <w:t xml:space="preserve">David Orr: </w:t>
      </w:r>
      <w:r w:rsidRPr="006F3B15">
        <w:rPr>
          <w:rFonts w:ascii="Courier New" w:eastAsia="Times New Roman" w:hAnsi="Courier New" w:cs="Courier New"/>
          <w:i/>
        </w:rPr>
        <w:t>“</w:t>
      </w:r>
      <w:r w:rsidRPr="00BC3FA6">
        <w:rPr>
          <w:rFonts w:ascii="Courier New" w:eastAsia="Times New Roman" w:hAnsi="Courier New" w:cs="Courier New"/>
          <w:i/>
        </w:rPr>
        <w:t xml:space="preserve">I changed my Cozy tail number after reserving it, the FAA FSDO said they had to come out, see the new numbers painted on and yes, they had to create new Airworthiness Certificate and Operating Limitations - the newest version then in their word processor. </w:t>
      </w:r>
      <w:proofErr w:type="gramStart"/>
      <w:r w:rsidRPr="00BC3FA6">
        <w:rPr>
          <w:rFonts w:ascii="Courier New" w:eastAsia="Times New Roman" w:hAnsi="Courier New" w:cs="Courier New"/>
          <w:i/>
        </w:rPr>
        <w:t>(Moved from 4 pages to 6 - mostly clarifying stuff.)</w:t>
      </w:r>
      <w:proofErr w:type="gramEnd"/>
      <w:r w:rsidRPr="006F3B15">
        <w:rPr>
          <w:rFonts w:ascii="Courier New" w:eastAsia="Times New Roman" w:hAnsi="Courier New" w:cs="Courier New"/>
          <w:i/>
        </w:rPr>
        <w:t xml:space="preserve"> If you have moved into a new FSDO's operating area, you address that FSDO and they add their idea of your new test area for those major change sections.  Caution: Every FSDO is different so far - although there is some talk of standardizing them.</w:t>
      </w:r>
      <w:r w:rsidR="006F3B15" w:rsidRPr="006F3B15">
        <w:rPr>
          <w:rFonts w:ascii="Courier New" w:eastAsia="Times New Roman" w:hAnsi="Courier New" w:cs="Courier New"/>
          <w:i/>
        </w:rPr>
        <w:t>”</w:t>
      </w:r>
    </w:p>
    <w:p w:rsidR="00EB5CA2" w:rsidRPr="00EB5CA2" w:rsidRDefault="00EB5CA2" w:rsidP="00EB5C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Bill Hunter quoted the letter he got: </w:t>
      </w:r>
      <w:bookmarkStart w:id="0" w:name="_GoBack"/>
      <w:r>
        <w:rPr>
          <w:rFonts w:ascii="Times New Roman" w:eastAsia="Times New Roman" w:hAnsi="Times New Roman" w:cs="Times New Roman"/>
          <w:b/>
          <w:sz w:val="24"/>
          <w:szCs w:val="24"/>
        </w:rPr>
        <w:t>“</w:t>
      </w:r>
      <w:r w:rsidRPr="00EB5CA2">
        <w:rPr>
          <w:rFonts w:ascii="Times New Roman" w:eastAsia="Times New Roman" w:hAnsi="Times New Roman" w:cs="Times New Roman"/>
          <w:sz w:val="24"/>
          <w:szCs w:val="24"/>
        </w:rPr>
        <w:t>Here is some information that might be helpful…I looked up the FAA letter that I received about the registration number change and here is the text:</w:t>
      </w:r>
    </w:p>
    <w:p w:rsidR="00EB5CA2" w:rsidRPr="00EB5CA2" w:rsidRDefault="00EB5CA2" w:rsidP="00EB5CA2">
      <w:pPr>
        <w:spacing w:before="100" w:beforeAutospacing="1" w:after="100" w:afterAutospacing="1" w:line="240" w:lineRule="auto"/>
        <w:rPr>
          <w:rFonts w:ascii="Times New Roman" w:eastAsia="Times New Roman" w:hAnsi="Times New Roman" w:cs="Times New Roman"/>
          <w:sz w:val="24"/>
          <w:szCs w:val="24"/>
        </w:rPr>
      </w:pPr>
      <w:r w:rsidRPr="00EB5CA2">
        <w:rPr>
          <w:rFonts w:ascii="Times New Roman" w:eastAsia="Times New Roman" w:hAnsi="Times New Roman" w:cs="Times New Roman"/>
          <w:sz w:val="24"/>
          <w:szCs w:val="24"/>
        </w:rPr>
        <w:t> The registration number you requested has been reserved for a one-year period beginning Mar 16 2016. This number is in a reserve status only. It is not assigned to an aircraft and may</w:t>
      </w:r>
    </w:p>
    <w:p w:rsidR="00EB5CA2" w:rsidRPr="00EB5CA2" w:rsidRDefault="00EB5CA2" w:rsidP="00EB5CA2">
      <w:pPr>
        <w:spacing w:before="100" w:beforeAutospacing="1" w:after="100" w:afterAutospacing="1" w:line="240" w:lineRule="auto"/>
        <w:rPr>
          <w:rFonts w:ascii="Times New Roman" w:eastAsia="Times New Roman" w:hAnsi="Times New Roman" w:cs="Times New Roman"/>
          <w:sz w:val="24"/>
          <w:szCs w:val="24"/>
        </w:rPr>
      </w:pPr>
      <w:proofErr w:type="gramStart"/>
      <w:r w:rsidRPr="00EB5CA2">
        <w:rPr>
          <w:rFonts w:ascii="Times New Roman" w:eastAsia="Times New Roman" w:hAnsi="Times New Roman" w:cs="Times New Roman"/>
          <w:sz w:val="24"/>
          <w:szCs w:val="24"/>
        </w:rPr>
        <w:t>not</w:t>
      </w:r>
      <w:proofErr w:type="gramEnd"/>
      <w:r w:rsidRPr="00EB5CA2">
        <w:rPr>
          <w:rFonts w:ascii="Times New Roman" w:eastAsia="Times New Roman" w:hAnsi="Times New Roman" w:cs="Times New Roman"/>
          <w:sz w:val="24"/>
          <w:szCs w:val="24"/>
        </w:rPr>
        <w:t xml:space="preserve"> be painted on an aircraft until approval is received from this office. To obtain approval for assignment, send a written request describing the aircraft by manufacturer, model and serial</w:t>
      </w:r>
      <w:r>
        <w:rPr>
          <w:rFonts w:ascii="Times New Roman" w:eastAsia="Times New Roman" w:hAnsi="Times New Roman" w:cs="Times New Roman"/>
          <w:sz w:val="24"/>
          <w:szCs w:val="24"/>
        </w:rPr>
        <w:t xml:space="preserve"> </w:t>
      </w:r>
      <w:r w:rsidRPr="00EB5CA2">
        <w:rPr>
          <w:rFonts w:ascii="Times New Roman" w:eastAsia="Times New Roman" w:hAnsi="Times New Roman" w:cs="Times New Roman"/>
          <w:sz w:val="24"/>
          <w:szCs w:val="24"/>
        </w:rPr>
        <w:t>number and a $10 number change fee to the Civil Aviation Registry, P.O. Box 25504, Oklahoma City, Oklahoma 73125-0504. The request should be signed in ink and, if appropriate, include the</w:t>
      </w:r>
      <w:r>
        <w:rPr>
          <w:rFonts w:ascii="Times New Roman" w:eastAsia="Times New Roman" w:hAnsi="Times New Roman" w:cs="Times New Roman"/>
          <w:sz w:val="24"/>
          <w:szCs w:val="24"/>
        </w:rPr>
        <w:t xml:space="preserve"> </w:t>
      </w:r>
      <w:r w:rsidRPr="00EB5CA2">
        <w:rPr>
          <w:rFonts w:ascii="Times New Roman" w:eastAsia="Times New Roman" w:hAnsi="Times New Roman" w:cs="Times New Roman"/>
          <w:sz w:val="24"/>
          <w:szCs w:val="24"/>
        </w:rPr>
        <w:t>title of the signer.</w:t>
      </w:r>
    </w:p>
    <w:p w:rsidR="00EB5CA2" w:rsidRPr="00EB5CA2" w:rsidRDefault="00EB5CA2" w:rsidP="00EB5CA2">
      <w:pPr>
        <w:spacing w:before="100" w:beforeAutospacing="1" w:after="100" w:afterAutospacing="1" w:line="240" w:lineRule="auto"/>
        <w:rPr>
          <w:rFonts w:ascii="Times New Roman" w:eastAsia="Times New Roman" w:hAnsi="Times New Roman" w:cs="Times New Roman"/>
          <w:sz w:val="24"/>
          <w:szCs w:val="24"/>
        </w:rPr>
      </w:pPr>
      <w:r w:rsidRPr="00EB5CA2">
        <w:rPr>
          <w:rFonts w:ascii="Times New Roman" w:eastAsia="Times New Roman" w:hAnsi="Times New Roman" w:cs="Times New Roman"/>
          <w:sz w:val="24"/>
          <w:szCs w:val="24"/>
        </w:rPr>
        <w:t>If assignment has not been requested and approval granted prior to the end of the one-year period, the reservation will expire. The reservations may be renewed each year upon request and</w:t>
      </w:r>
    </w:p>
    <w:p w:rsidR="00EB5CA2" w:rsidRPr="00EB5CA2" w:rsidRDefault="00EB5CA2" w:rsidP="00EB5CA2">
      <w:pPr>
        <w:spacing w:before="100" w:beforeAutospacing="1" w:after="100" w:afterAutospacing="1" w:line="240" w:lineRule="auto"/>
        <w:rPr>
          <w:rFonts w:ascii="Times New Roman" w:eastAsia="Times New Roman" w:hAnsi="Times New Roman" w:cs="Times New Roman"/>
          <w:sz w:val="24"/>
          <w:szCs w:val="24"/>
        </w:rPr>
      </w:pPr>
      <w:proofErr w:type="gramStart"/>
      <w:r w:rsidRPr="00EB5CA2">
        <w:rPr>
          <w:rFonts w:ascii="Times New Roman" w:eastAsia="Times New Roman" w:hAnsi="Times New Roman" w:cs="Times New Roman"/>
          <w:sz w:val="24"/>
          <w:szCs w:val="24"/>
        </w:rPr>
        <w:t>payment</w:t>
      </w:r>
      <w:proofErr w:type="gramEnd"/>
      <w:r w:rsidRPr="00EB5CA2">
        <w:rPr>
          <w:rFonts w:ascii="Times New Roman" w:eastAsia="Times New Roman" w:hAnsi="Times New Roman" w:cs="Times New Roman"/>
          <w:sz w:val="24"/>
          <w:szCs w:val="24"/>
        </w:rPr>
        <w:t xml:space="preserve"> of the $10 reservation fee in the form of a check or money order payable to the Federal Aviation Administration at the address given above, or by credit card at http://registrv/faa.gov.</w:t>
      </w:r>
      <w:r>
        <w:rPr>
          <w:rFonts w:ascii="Times New Roman" w:eastAsia="Times New Roman" w:hAnsi="Times New Roman" w:cs="Times New Roman"/>
          <w:sz w:val="24"/>
          <w:szCs w:val="24"/>
        </w:rPr>
        <w:t>”</w:t>
      </w:r>
    </w:p>
    <w:bookmarkEnd w:id="0"/>
    <w:p w:rsidR="00BC3FA6" w:rsidRDefault="00BC3FA6" w:rsidP="00BC3FA6">
      <w:pPr>
        <w:spacing w:before="45" w:after="45" w:line="240" w:lineRule="auto"/>
        <w:outlineLvl w:val="0"/>
        <w:rPr>
          <w:rFonts w:ascii="Times New Roman" w:eastAsia="Times New Roman" w:hAnsi="Times New Roman" w:cs="Times New Roman"/>
          <w:b/>
          <w:bCs/>
          <w:spacing w:val="-15"/>
          <w:kern w:val="36"/>
          <w:sz w:val="48"/>
          <w:szCs w:val="48"/>
        </w:rPr>
      </w:pPr>
    </w:p>
    <w:p w:rsidR="00EB5CA2" w:rsidRDefault="00EB5CA2" w:rsidP="00BC3FA6">
      <w:pPr>
        <w:spacing w:before="45" w:after="45" w:line="240" w:lineRule="auto"/>
        <w:outlineLvl w:val="0"/>
        <w:rPr>
          <w:rFonts w:ascii="Times New Roman" w:eastAsia="Times New Roman" w:hAnsi="Times New Roman" w:cs="Times New Roman"/>
          <w:b/>
          <w:bCs/>
          <w:spacing w:val="-15"/>
          <w:kern w:val="36"/>
          <w:sz w:val="48"/>
          <w:szCs w:val="48"/>
        </w:rPr>
      </w:pPr>
    </w:p>
    <w:p w:rsidR="00BC3FA6" w:rsidRPr="00BC3FA6" w:rsidRDefault="00BC3FA6" w:rsidP="00BC3FA6">
      <w:pPr>
        <w:spacing w:before="45" w:after="45" w:line="240" w:lineRule="auto"/>
        <w:outlineLvl w:val="0"/>
        <w:rPr>
          <w:rFonts w:ascii="Times New Roman" w:eastAsia="Times New Roman" w:hAnsi="Times New Roman" w:cs="Times New Roman"/>
          <w:b/>
          <w:bCs/>
          <w:spacing w:val="-15"/>
          <w:kern w:val="36"/>
          <w:sz w:val="48"/>
          <w:szCs w:val="48"/>
        </w:rPr>
      </w:pPr>
      <w:r w:rsidRPr="00BC3FA6">
        <w:rPr>
          <w:rFonts w:ascii="Times New Roman" w:eastAsia="Times New Roman" w:hAnsi="Times New Roman" w:cs="Times New Roman"/>
          <w:b/>
          <w:bCs/>
          <w:spacing w:val="-15"/>
          <w:kern w:val="36"/>
          <w:sz w:val="48"/>
          <w:szCs w:val="48"/>
        </w:rPr>
        <w:t>Special N-Numbers, Changing N-Numbers</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Special Registration Numbers</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A special registration number is an N-Number that you select from the </w:t>
      </w:r>
      <w:hyperlink r:id="rId6" w:history="1">
        <w:r w:rsidRPr="00BC3FA6">
          <w:rPr>
            <w:rFonts w:ascii="Times New Roman" w:eastAsia="Times New Roman" w:hAnsi="Times New Roman" w:cs="Times New Roman"/>
            <w:color w:val="2353BA"/>
            <w:sz w:val="24"/>
            <w:szCs w:val="24"/>
          </w:rPr>
          <w:t>List of Available N-Numbers</w:t>
        </w:r>
      </w:hyperlink>
      <w:r w:rsidRPr="00BC3FA6">
        <w:rPr>
          <w:rFonts w:ascii="Times New Roman" w:eastAsia="Times New Roman" w:hAnsi="Times New Roman" w:cs="Times New Roman"/>
          <w:sz w:val="24"/>
          <w:szCs w:val="24"/>
        </w:rPr>
        <w:t> for immediate use on a specific aircraft or to reserve in your name for future use.</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The fee for reservation or assignment of a Special Registration Number is $10.00.</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lastRenderedPageBreak/>
        <w:t>Special registration numbers may be:</w:t>
      </w:r>
    </w:p>
    <w:p w:rsidR="00BC3FA6" w:rsidRPr="00BC3FA6" w:rsidRDefault="00BC3FA6" w:rsidP="00BC3FA6">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proofErr w:type="gramStart"/>
      <w:r w:rsidRPr="00BC3FA6">
        <w:rPr>
          <w:rFonts w:ascii="Times New Roman" w:eastAsia="Times New Roman" w:hAnsi="Times New Roman" w:cs="Times New Roman"/>
          <w:sz w:val="24"/>
          <w:szCs w:val="24"/>
        </w:rPr>
        <w:t>used</w:t>
      </w:r>
      <w:proofErr w:type="gramEnd"/>
      <w:r w:rsidRPr="00BC3FA6">
        <w:rPr>
          <w:rFonts w:ascii="Times New Roman" w:eastAsia="Times New Roman" w:hAnsi="Times New Roman" w:cs="Times New Roman"/>
          <w:sz w:val="24"/>
          <w:szCs w:val="24"/>
        </w:rPr>
        <w:t xml:space="preserve"> to change the N-Number currently on your aircraft.</w:t>
      </w:r>
    </w:p>
    <w:p w:rsidR="00BC3FA6" w:rsidRPr="00BC3FA6" w:rsidRDefault="00BC3FA6" w:rsidP="00BC3FA6">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proofErr w:type="gramStart"/>
      <w:r w:rsidRPr="00BC3FA6">
        <w:rPr>
          <w:rFonts w:ascii="Times New Roman" w:eastAsia="Times New Roman" w:hAnsi="Times New Roman" w:cs="Times New Roman"/>
          <w:sz w:val="24"/>
          <w:szCs w:val="24"/>
        </w:rPr>
        <w:t>assigned</w:t>
      </w:r>
      <w:proofErr w:type="gramEnd"/>
      <w:r w:rsidRPr="00BC3FA6">
        <w:rPr>
          <w:rFonts w:ascii="Times New Roman" w:eastAsia="Times New Roman" w:hAnsi="Times New Roman" w:cs="Times New Roman"/>
          <w:sz w:val="24"/>
          <w:szCs w:val="24"/>
        </w:rPr>
        <w:t xml:space="preserve"> to a new home-built, import, or newly manufactured aircraft in preparation for registering that aircraft.</w:t>
      </w:r>
    </w:p>
    <w:p w:rsidR="00BC3FA6" w:rsidRPr="00BC3FA6" w:rsidRDefault="00BC3FA6" w:rsidP="00BC3FA6">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proofErr w:type="gramStart"/>
      <w:r w:rsidRPr="00BC3FA6">
        <w:rPr>
          <w:rFonts w:ascii="Times New Roman" w:eastAsia="Times New Roman" w:hAnsi="Times New Roman" w:cs="Times New Roman"/>
          <w:sz w:val="24"/>
          <w:szCs w:val="24"/>
        </w:rPr>
        <w:t>reserved</w:t>
      </w:r>
      <w:proofErr w:type="gramEnd"/>
      <w:r w:rsidRPr="00BC3FA6">
        <w:rPr>
          <w:rFonts w:ascii="Times New Roman" w:eastAsia="Times New Roman" w:hAnsi="Times New Roman" w:cs="Times New Roman"/>
          <w:sz w:val="24"/>
          <w:szCs w:val="24"/>
        </w:rPr>
        <w:t xml:space="preserve"> for one year. Upon reservation, we will mail a confirmation notice to the requester. A renewal notice will also be sent prior to the expiration date. An </w:t>
      </w:r>
      <w:hyperlink r:id="rId7" w:history="1">
        <w:r w:rsidRPr="00BC3FA6">
          <w:rPr>
            <w:rFonts w:ascii="Times New Roman" w:eastAsia="Times New Roman" w:hAnsi="Times New Roman" w:cs="Times New Roman"/>
            <w:color w:val="2353BA"/>
            <w:sz w:val="24"/>
            <w:szCs w:val="24"/>
          </w:rPr>
          <w:t>online reservation request program</w:t>
        </w:r>
      </w:hyperlink>
      <w:r w:rsidRPr="00BC3FA6">
        <w:rPr>
          <w:rFonts w:ascii="Times New Roman" w:eastAsia="Times New Roman" w:hAnsi="Times New Roman" w:cs="Times New Roman"/>
          <w:sz w:val="24"/>
          <w:szCs w:val="24"/>
        </w:rPr>
        <w:t> is available. Reservations may be renewed for additional periods of one year. The renewal fee is $10 each year. An </w:t>
      </w:r>
      <w:hyperlink r:id="rId8" w:history="1">
        <w:r w:rsidRPr="00BC3FA6">
          <w:rPr>
            <w:rFonts w:ascii="Times New Roman" w:eastAsia="Times New Roman" w:hAnsi="Times New Roman" w:cs="Times New Roman"/>
            <w:color w:val="2353BA"/>
            <w:sz w:val="24"/>
            <w:szCs w:val="24"/>
          </w:rPr>
          <w:t>online renewal program</w:t>
        </w:r>
      </w:hyperlink>
      <w:r w:rsidRPr="00BC3FA6">
        <w:rPr>
          <w:rFonts w:ascii="Times New Roman" w:eastAsia="Times New Roman" w:hAnsi="Times New Roman" w:cs="Times New Roman"/>
          <w:sz w:val="24"/>
          <w:szCs w:val="24"/>
        </w:rPr>
        <w:t> is available.</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Aircraft N-Number Change</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To change the registration number of your aircraft, send a letter requesting the assignment of a different number to your aircraft. This letter must describe the aircraft by the:</w:t>
      </w:r>
    </w:p>
    <w:p w:rsidR="00BC3FA6" w:rsidRPr="00BC3FA6" w:rsidRDefault="00BC3FA6" w:rsidP="00BC3FA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name of the manufacturer</w:t>
      </w:r>
    </w:p>
    <w:p w:rsidR="00BC3FA6" w:rsidRPr="00BC3FA6" w:rsidRDefault="00BC3FA6" w:rsidP="00BC3FA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model designation</w:t>
      </w:r>
    </w:p>
    <w:p w:rsidR="00BC3FA6" w:rsidRPr="00BC3FA6" w:rsidRDefault="00BC3FA6" w:rsidP="00BC3FA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serial number</w:t>
      </w:r>
    </w:p>
    <w:p w:rsidR="00BC3FA6" w:rsidRPr="00BC3FA6" w:rsidRDefault="00BC3FA6" w:rsidP="00BC3FA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current U.S. registration number</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The aircraft owner must sign the letter in ink or contain an acceptable digital signature, include his typed or printed name with his signature and show his title if appropriate. It is also helpful if a telephone number and current mailing address for the owner are included.</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If you are requesting a Special Registration Number that you already hold in reserve, be sure to include the $10.00 assignment fee.</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If you are requesting a Special Registration Number at the same time you ask to change the N-Number assigned to your aircraft, be sure to include the $20.00 fee ($10.00 for the Special Registration number and $10.00 for the number change) and list several acceptable and available N-Numbers in your request. The Aircraft Registration Branch will research the numbers in the order they are listed and authorize the first N-Number verified as available for the number change.</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If the number change involves a Special Number reserved to one party and the aircraft is registered to a different party, then the request for the N-Number change must be accompanied by a letter from the person or party that has reserved the special number releasing it to the requesting party. The letter should describe the aircraft as outlined above and give the name of the aircraft owner to whom the special number is being released. The releasing party should sign their name in ink, show their title if appropriate and include the typed or printed name of the signer with their signature. Be sure to include the $20.00 fee ($10.00 for reservation to the new party and $10.00 for the number change).</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lastRenderedPageBreak/>
        <w:t>Upon approval of the N-Number change, we will mail an Assignment of Special Registration Number, AC Form 8050-64, to the aircraft owner in triplicate authorizing the placement of the new registration number on the aircraft.</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Within five days after the new number is placed on the aircraft </w:t>
      </w:r>
      <w:r w:rsidRPr="00BC3FA6">
        <w:rPr>
          <w:rFonts w:ascii="Times New Roman" w:eastAsia="Times New Roman" w:hAnsi="Times New Roman" w:cs="Times New Roman"/>
          <w:b/>
          <w:bCs/>
          <w:sz w:val="24"/>
          <w:szCs w:val="24"/>
        </w:rPr>
        <w:t>the owner must:</w:t>
      </w:r>
    </w:p>
    <w:p w:rsidR="00BC3FA6" w:rsidRPr="00BC3FA6" w:rsidRDefault="00BC3FA6" w:rsidP="00BC3FA6">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complete the AC Form 8050-64 showing the date the new registration number was placed on the aircraft, sign the form in ink showing their title if appropriate, and return the original AC Form 8050-64 to the </w:t>
      </w:r>
      <w:hyperlink r:id="rId9" w:history="1">
        <w:r w:rsidRPr="00BC3FA6">
          <w:rPr>
            <w:rFonts w:ascii="Times New Roman" w:eastAsia="Times New Roman" w:hAnsi="Times New Roman" w:cs="Times New Roman"/>
            <w:color w:val="2353BA"/>
            <w:sz w:val="24"/>
            <w:szCs w:val="24"/>
          </w:rPr>
          <w:t>Aircraft Registration Branch</w:t>
        </w:r>
      </w:hyperlink>
      <w:r w:rsidRPr="00BC3FA6">
        <w:rPr>
          <w:rFonts w:ascii="Times New Roman" w:eastAsia="Times New Roman" w:hAnsi="Times New Roman" w:cs="Times New Roman"/>
          <w:sz w:val="24"/>
          <w:szCs w:val="24"/>
        </w:rPr>
        <w:t> at the address shown on the form.</w:t>
      </w:r>
    </w:p>
    <w:p w:rsidR="00BC3FA6" w:rsidRPr="00BC3FA6" w:rsidRDefault="00BC3FA6" w:rsidP="00BC3FA6">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carry the second copy of the AC Form 8050-64 with the current Certificate of Aircraft Registration, AC Form 8050-3, as a temporary authority to operate the aircraft under the new N-Number until the replacement Certificate of Aircraft Registration showing the new N-Number is received.</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 xml:space="preserve">If 90 days have passed since the owner returned the completed Assignment of Special Registration Number, AC Form 8050-64, and the replacement Certificate of Aircraft Registration has not arrived, please </w:t>
      </w:r>
      <w:proofErr w:type="gramStart"/>
      <w:r w:rsidRPr="00BC3FA6">
        <w:rPr>
          <w:rFonts w:ascii="Times New Roman" w:eastAsia="Times New Roman" w:hAnsi="Times New Roman" w:cs="Times New Roman"/>
          <w:sz w:val="24"/>
          <w:szCs w:val="24"/>
        </w:rPr>
        <w:t>contact</w:t>
      </w:r>
      <w:proofErr w:type="gramEnd"/>
      <w:r w:rsidRPr="00BC3FA6">
        <w:rPr>
          <w:rFonts w:ascii="Times New Roman" w:eastAsia="Times New Roman" w:hAnsi="Times New Roman" w:cs="Times New Roman"/>
          <w:sz w:val="24"/>
          <w:szCs w:val="24"/>
        </w:rPr>
        <w:t xml:space="preserve"> the Aircraft Registration Branch at 1-866-762-9434.</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Within ten days after the new number is placed on the aircraft, the owner must present the duplicate AC Form 8050-64 and the present airworthiness certificate to a </w:t>
      </w:r>
      <w:hyperlink r:id="rId10" w:history="1">
        <w:r w:rsidRPr="00BC3FA6">
          <w:rPr>
            <w:rFonts w:ascii="Times New Roman" w:eastAsia="Times New Roman" w:hAnsi="Times New Roman" w:cs="Times New Roman"/>
            <w:color w:val="2353BA"/>
            <w:sz w:val="24"/>
            <w:szCs w:val="24"/>
          </w:rPr>
          <w:t>FAA Flight Standards District office</w:t>
        </w:r>
      </w:hyperlink>
      <w:r w:rsidRPr="00BC3FA6">
        <w:rPr>
          <w:rFonts w:ascii="Times New Roman" w:eastAsia="Times New Roman" w:hAnsi="Times New Roman" w:cs="Times New Roman"/>
          <w:sz w:val="24"/>
          <w:szCs w:val="24"/>
        </w:rPr>
        <w:t> to obtain a revised airworthiness certificate showing the new N-Number.</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4"/>
          <w:szCs w:val="24"/>
        </w:rPr>
        <w:t>The owner of an aircraft may reserve the old number that just came off of his aircraft by requesting this in writing anytime during the N-Number change process. The reservation fee of $10.00 must accompany the request.</w:t>
      </w:r>
    </w:p>
    <w:p w:rsidR="00BC3FA6" w:rsidRPr="00BC3FA6" w:rsidRDefault="004124DE" w:rsidP="00BC3FA6">
      <w:pPr>
        <w:spacing w:before="360" w:after="51" w:line="240" w:lineRule="auto"/>
        <w:rPr>
          <w:rFonts w:ascii="Times New Roman" w:eastAsia="Times New Roman" w:hAnsi="Times New Roman" w:cs="Times New Roman"/>
          <w:sz w:val="24"/>
          <w:szCs w:val="24"/>
        </w:rPr>
      </w:pPr>
      <w:hyperlink r:id="rId11" w:anchor="mailingAddress/" w:history="1">
        <w:r w:rsidR="00BC3FA6" w:rsidRPr="00BC3FA6">
          <w:rPr>
            <w:rFonts w:ascii="Times New Roman" w:eastAsia="Times New Roman" w:hAnsi="Times New Roman" w:cs="Times New Roman"/>
            <w:color w:val="2353BA"/>
            <w:sz w:val="24"/>
            <w:szCs w:val="24"/>
          </w:rPr>
          <w:t>Mail Us Your Request</w:t>
        </w:r>
      </w:hyperlink>
      <w:r w:rsidR="00BC3FA6" w:rsidRPr="00BC3FA6">
        <w:rPr>
          <w:rFonts w:ascii="Times New Roman" w:eastAsia="Times New Roman" w:hAnsi="Times New Roman" w:cs="Times New Roman"/>
          <w:sz w:val="24"/>
          <w:szCs w:val="24"/>
        </w:rPr>
        <w:t> </w:t>
      </w:r>
      <w:proofErr w:type="gramStart"/>
      <w:r w:rsidR="00BC3FA6" w:rsidRPr="00BC3FA6">
        <w:rPr>
          <w:rFonts w:ascii="Times New Roman" w:eastAsia="Times New Roman" w:hAnsi="Times New Roman" w:cs="Times New Roman"/>
          <w:sz w:val="24"/>
          <w:szCs w:val="24"/>
        </w:rPr>
        <w:t>For</w:t>
      </w:r>
      <w:proofErr w:type="gramEnd"/>
      <w:r w:rsidR="00BC3FA6" w:rsidRPr="00BC3FA6">
        <w:rPr>
          <w:rFonts w:ascii="Times New Roman" w:eastAsia="Times New Roman" w:hAnsi="Times New Roman" w:cs="Times New Roman"/>
          <w:sz w:val="24"/>
          <w:szCs w:val="24"/>
        </w:rPr>
        <w:t xml:space="preserve"> more information, review </w:t>
      </w:r>
      <w:hyperlink r:id="rId12" w:history="1">
        <w:r w:rsidR="00BC3FA6" w:rsidRPr="00BC3FA6">
          <w:rPr>
            <w:rFonts w:ascii="Times New Roman" w:eastAsia="Times New Roman" w:hAnsi="Times New Roman" w:cs="Times New Roman"/>
            <w:color w:val="2353BA"/>
            <w:sz w:val="24"/>
            <w:szCs w:val="24"/>
          </w:rPr>
          <w:t>Information to aid in the Registration of U.S. Civil Aircraft, REGAR-94</w:t>
        </w:r>
      </w:hyperlink>
      <w:r w:rsidR="00BC3FA6" w:rsidRPr="00BC3FA6">
        <w:rPr>
          <w:rFonts w:ascii="Times New Roman" w:eastAsia="Times New Roman" w:hAnsi="Times New Roman" w:cs="Times New Roman"/>
          <w:sz w:val="24"/>
          <w:szCs w:val="24"/>
        </w:rPr>
        <w:t> </w:t>
      </w:r>
      <w:r w:rsidR="00BC3FA6" w:rsidRPr="00BC3FA6">
        <w:rPr>
          <w:rFonts w:ascii="Times New Roman" w:eastAsia="Times New Roman" w:hAnsi="Times New Roman" w:cs="Times New Roman"/>
          <w:sz w:val="21"/>
          <w:szCs w:val="21"/>
        </w:rPr>
        <w:t>(PDF)</w:t>
      </w:r>
      <w:r w:rsidR="00BC3FA6" w:rsidRPr="00BC3FA6">
        <w:rPr>
          <w:rFonts w:ascii="Times New Roman" w:eastAsia="Times New Roman" w:hAnsi="Times New Roman" w:cs="Times New Roman"/>
          <w:sz w:val="24"/>
          <w:szCs w:val="24"/>
        </w:rPr>
        <w:t> or contact the </w:t>
      </w:r>
      <w:hyperlink r:id="rId13" w:history="1">
        <w:r w:rsidR="00BC3FA6" w:rsidRPr="00BC3FA6">
          <w:rPr>
            <w:rFonts w:ascii="Times New Roman" w:eastAsia="Times New Roman" w:hAnsi="Times New Roman" w:cs="Times New Roman"/>
            <w:color w:val="2353BA"/>
            <w:sz w:val="24"/>
            <w:szCs w:val="24"/>
          </w:rPr>
          <w:t>Aircraft Registration Branch</w:t>
        </w:r>
      </w:hyperlink>
      <w:r w:rsidR="00BC3FA6" w:rsidRPr="00BC3FA6">
        <w:rPr>
          <w:rFonts w:ascii="Times New Roman" w:eastAsia="Times New Roman" w:hAnsi="Times New Roman" w:cs="Times New Roman"/>
          <w:sz w:val="24"/>
          <w:szCs w:val="24"/>
        </w:rPr>
        <w:t>.</w:t>
      </w:r>
    </w:p>
    <w:p w:rsidR="00BC3FA6" w:rsidRPr="00BC3FA6" w:rsidRDefault="00BC3FA6" w:rsidP="00BC3FA6">
      <w:pPr>
        <w:spacing w:before="360" w:after="51" w:line="240" w:lineRule="auto"/>
        <w:rPr>
          <w:rFonts w:ascii="Times New Roman" w:eastAsia="Times New Roman" w:hAnsi="Times New Roman" w:cs="Times New Roman"/>
          <w:sz w:val="24"/>
          <w:szCs w:val="24"/>
        </w:rPr>
      </w:pPr>
      <w:r w:rsidRPr="00BC3FA6">
        <w:rPr>
          <w:rFonts w:ascii="Times New Roman" w:eastAsia="Times New Roman" w:hAnsi="Times New Roman" w:cs="Times New Roman"/>
          <w:sz w:val="21"/>
          <w:szCs w:val="21"/>
        </w:rPr>
        <w:t>Page last modified: June 18, 2018 1:50:32 PM EDT</w:t>
      </w:r>
    </w:p>
    <w:p w:rsidR="008F5E62" w:rsidRDefault="008F5E62"/>
    <w:sectPr w:rsidR="008F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866"/>
    <w:multiLevelType w:val="multilevel"/>
    <w:tmpl w:val="DCB0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D1C4E"/>
    <w:multiLevelType w:val="multilevel"/>
    <w:tmpl w:val="411A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05AD7"/>
    <w:multiLevelType w:val="multilevel"/>
    <w:tmpl w:val="438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F1664"/>
    <w:multiLevelType w:val="multilevel"/>
    <w:tmpl w:val="3F0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A6"/>
    <w:rsid w:val="004124DE"/>
    <w:rsid w:val="006F3B15"/>
    <w:rsid w:val="008F5E62"/>
    <w:rsid w:val="00BC3FA6"/>
    <w:rsid w:val="00DF25DB"/>
    <w:rsid w:val="00EB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A6"/>
    <w:rPr>
      <w:rFonts w:ascii="Tahoma" w:hAnsi="Tahoma" w:cs="Tahoma"/>
      <w:sz w:val="16"/>
      <w:szCs w:val="16"/>
    </w:rPr>
  </w:style>
  <w:style w:type="character" w:styleId="Hyperlink">
    <w:name w:val="Hyperlink"/>
    <w:basedOn w:val="DefaultParagraphFont"/>
    <w:uiPriority w:val="99"/>
    <w:semiHidden/>
    <w:unhideWhenUsed/>
    <w:rsid w:val="00BC3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A6"/>
    <w:rPr>
      <w:rFonts w:ascii="Tahoma" w:hAnsi="Tahoma" w:cs="Tahoma"/>
      <w:sz w:val="16"/>
      <w:szCs w:val="16"/>
    </w:rPr>
  </w:style>
  <w:style w:type="character" w:styleId="Hyperlink">
    <w:name w:val="Hyperlink"/>
    <w:basedOn w:val="DefaultParagraphFont"/>
    <w:uiPriority w:val="99"/>
    <w:semiHidden/>
    <w:unhideWhenUsed/>
    <w:rsid w:val="00BC3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399">
      <w:bodyDiv w:val="1"/>
      <w:marLeft w:val="0"/>
      <w:marRight w:val="0"/>
      <w:marTop w:val="0"/>
      <w:marBottom w:val="0"/>
      <w:divBdr>
        <w:top w:val="none" w:sz="0" w:space="0" w:color="auto"/>
        <w:left w:val="none" w:sz="0" w:space="0" w:color="auto"/>
        <w:bottom w:val="none" w:sz="0" w:space="0" w:color="auto"/>
        <w:right w:val="none" w:sz="0" w:space="0" w:color="auto"/>
      </w:divBdr>
    </w:div>
    <w:div w:id="1002783925">
      <w:bodyDiv w:val="1"/>
      <w:marLeft w:val="0"/>
      <w:marRight w:val="0"/>
      <w:marTop w:val="0"/>
      <w:marBottom w:val="0"/>
      <w:divBdr>
        <w:top w:val="none" w:sz="0" w:space="0" w:color="auto"/>
        <w:left w:val="none" w:sz="0" w:space="0" w:color="auto"/>
        <w:bottom w:val="none" w:sz="0" w:space="0" w:color="auto"/>
        <w:right w:val="none" w:sz="0" w:space="0" w:color="auto"/>
      </w:divBdr>
      <w:divsChild>
        <w:div w:id="222375720">
          <w:marLeft w:val="0"/>
          <w:marRight w:val="0"/>
          <w:marTop w:val="0"/>
          <w:marBottom w:val="0"/>
          <w:divBdr>
            <w:top w:val="none" w:sz="0" w:space="0" w:color="auto"/>
            <w:left w:val="none" w:sz="0" w:space="0" w:color="auto"/>
            <w:bottom w:val="none" w:sz="0" w:space="0" w:color="auto"/>
            <w:right w:val="none" w:sz="0" w:space="0" w:color="auto"/>
          </w:divBdr>
        </w:div>
        <w:div w:id="956835324">
          <w:marLeft w:val="0"/>
          <w:marRight w:val="0"/>
          <w:marTop w:val="0"/>
          <w:marBottom w:val="0"/>
          <w:divBdr>
            <w:top w:val="none" w:sz="0" w:space="0" w:color="auto"/>
            <w:left w:val="none" w:sz="0" w:space="0" w:color="auto"/>
            <w:bottom w:val="none" w:sz="0" w:space="0" w:color="auto"/>
            <w:right w:val="none" w:sz="0" w:space="0" w:color="auto"/>
          </w:divBdr>
        </w:div>
        <w:div w:id="1039284516">
          <w:marLeft w:val="0"/>
          <w:marRight w:val="0"/>
          <w:marTop w:val="0"/>
          <w:marBottom w:val="0"/>
          <w:divBdr>
            <w:top w:val="none" w:sz="0" w:space="0" w:color="auto"/>
            <w:left w:val="none" w:sz="0" w:space="0" w:color="auto"/>
            <w:bottom w:val="none" w:sz="0" w:space="0" w:color="auto"/>
            <w:right w:val="none" w:sz="0" w:space="0" w:color="auto"/>
          </w:divBdr>
        </w:div>
      </w:divsChild>
    </w:div>
    <w:div w:id="1538160989">
      <w:bodyDiv w:val="1"/>
      <w:marLeft w:val="0"/>
      <w:marRight w:val="0"/>
      <w:marTop w:val="0"/>
      <w:marBottom w:val="0"/>
      <w:divBdr>
        <w:top w:val="none" w:sz="0" w:space="0" w:color="auto"/>
        <w:left w:val="none" w:sz="0" w:space="0" w:color="auto"/>
        <w:bottom w:val="none" w:sz="0" w:space="0" w:color="auto"/>
        <w:right w:val="none" w:sz="0" w:space="0" w:color="auto"/>
      </w:divBdr>
    </w:div>
    <w:div w:id="1841694380">
      <w:bodyDiv w:val="1"/>
      <w:marLeft w:val="0"/>
      <w:marRight w:val="0"/>
      <w:marTop w:val="0"/>
      <w:marBottom w:val="0"/>
      <w:divBdr>
        <w:top w:val="none" w:sz="0" w:space="0" w:color="auto"/>
        <w:left w:val="none" w:sz="0" w:space="0" w:color="auto"/>
        <w:bottom w:val="none" w:sz="0" w:space="0" w:color="auto"/>
        <w:right w:val="none" w:sz="0" w:space="0" w:color="auto"/>
      </w:divBdr>
      <w:divsChild>
        <w:div w:id="1067387666">
          <w:marLeft w:val="0"/>
          <w:marRight w:val="0"/>
          <w:marTop w:val="0"/>
          <w:marBottom w:val="0"/>
          <w:divBdr>
            <w:top w:val="none" w:sz="0" w:space="0" w:color="auto"/>
            <w:left w:val="none" w:sz="0" w:space="0" w:color="auto"/>
            <w:bottom w:val="none" w:sz="0" w:space="0" w:color="auto"/>
            <w:right w:val="none" w:sz="0" w:space="0" w:color="auto"/>
          </w:divBdr>
        </w:div>
        <w:div w:id="724834096">
          <w:marLeft w:val="0"/>
          <w:marRight w:val="0"/>
          <w:marTop w:val="0"/>
          <w:marBottom w:val="0"/>
          <w:divBdr>
            <w:top w:val="none" w:sz="0" w:space="0" w:color="auto"/>
            <w:left w:val="none" w:sz="0" w:space="0" w:color="auto"/>
            <w:bottom w:val="none" w:sz="0" w:space="0" w:color="auto"/>
            <w:right w:val="none" w:sz="0" w:space="0" w:color="auto"/>
          </w:divBdr>
        </w:div>
        <w:div w:id="34001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craft.faa.gov/e.gov/nr/" TargetMode="External"/><Relationship Id="rId13" Type="http://schemas.openxmlformats.org/officeDocument/2006/relationships/hyperlink" Target="https://www.faa.gov/licenses_certificates/aircraft_certification/aircraft_registry/contact_aircraft_certification/" TargetMode="External"/><Relationship Id="rId3" Type="http://schemas.microsoft.com/office/2007/relationships/stylesWithEffects" Target="stylesWithEffects.xml"/><Relationship Id="rId7" Type="http://schemas.openxmlformats.org/officeDocument/2006/relationships/hyperlink" Target="http://aircraft.faa.gov/e.gov/NN/" TargetMode="External"/><Relationship Id="rId12" Type="http://schemas.openxmlformats.org/officeDocument/2006/relationships/hyperlink" Target="https://www.faa.gov/licenses_certificates/aircraft_certification/aircraft_registry/media/REGAR-9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y.faa.gov/aircraftinquiry/NNAV_Inquiry.aspx" TargetMode="External"/><Relationship Id="rId11" Type="http://schemas.openxmlformats.org/officeDocument/2006/relationships/hyperlink" Target="https://www.faa.gov/licenses_certificates/aircraft_certification/aircraft_registry/contact_aircraft_certif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a.gov/about/office_org/field_offices/fsdo/" TargetMode="External"/><Relationship Id="rId4" Type="http://schemas.openxmlformats.org/officeDocument/2006/relationships/settings" Target="settings.xml"/><Relationship Id="rId9" Type="http://schemas.openxmlformats.org/officeDocument/2006/relationships/hyperlink" Target="https://www.faa.gov/licenses_certificates/aircraft_certification/aircraft_registry/contact_aircraft_cert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3</cp:revision>
  <dcterms:created xsi:type="dcterms:W3CDTF">2019-02-01T21:25:00Z</dcterms:created>
  <dcterms:modified xsi:type="dcterms:W3CDTF">2019-02-02T01:52:00Z</dcterms:modified>
</cp:coreProperties>
</file>