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CA" w:rsidRPr="002010CA" w:rsidRDefault="002010CA" w:rsidP="002010C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Andy Millen on rebuilding your own engine – use a “Yoda”:</w:t>
      </w:r>
    </w:p>
    <w:p w:rsidR="002010CA" w:rsidRPr="002010CA" w:rsidRDefault="002010CA" w:rsidP="002010C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010CA" w:rsidRPr="002010CA" w:rsidRDefault="002010CA" w:rsidP="002010C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 xml:space="preserve">As </w:t>
      </w:r>
      <w:proofErr w:type="spellStart"/>
      <w:r w:rsidRPr="002010CA">
        <w:rPr>
          <w:rFonts w:ascii="Courier New" w:eastAsia="Times New Roman" w:hAnsi="Courier New" w:cs="Courier New"/>
          <w:sz w:val="24"/>
          <w:szCs w:val="24"/>
        </w:rPr>
        <w:t>Reiff</w:t>
      </w:r>
      <w:proofErr w:type="spellEnd"/>
      <w:r w:rsidRPr="002010CA">
        <w:rPr>
          <w:rFonts w:ascii="Courier New" w:eastAsia="Times New Roman" w:hAnsi="Courier New" w:cs="Courier New"/>
          <w:sz w:val="24"/>
          <w:szCs w:val="24"/>
        </w:rPr>
        <w:t xml:space="preserve"> said, I used Aircraft Specialty Services.  They were very helpful.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  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Terry Brokaw (my Yoda) had me send in all the steel parts.  Crank, cam, lifters, rockers, rods, piston pins, etc.  All parts will be checked for cracks and dimension. 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  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I had a misconception that getting a yellow tag would cost more than just getting the part checked.  It doesn't.  It has been a while, but as I recall, if a part fails, they don't charge you for checking it.  They will sell you a new one though...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  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In my case the yellow tags were green.  :)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  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There are two levels of tolerances.  </w:t>
      </w:r>
      <w:proofErr w:type="gramStart"/>
      <w:r w:rsidRPr="002010CA">
        <w:rPr>
          <w:rFonts w:ascii="Courier New" w:eastAsia="Times New Roman" w:hAnsi="Courier New" w:cs="Courier New"/>
          <w:sz w:val="24"/>
          <w:szCs w:val="24"/>
        </w:rPr>
        <w:t>New and serviceable.</w:t>
      </w:r>
      <w:proofErr w:type="gramEnd"/>
      <w:r w:rsidRPr="002010CA">
        <w:rPr>
          <w:rFonts w:ascii="Courier New" w:eastAsia="Times New Roman" w:hAnsi="Courier New" w:cs="Courier New"/>
          <w:sz w:val="24"/>
          <w:szCs w:val="24"/>
        </w:rPr>
        <w:t xml:space="preserve">  New is new.  Serviceable means it has wear but can still be used.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  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 xml:space="preserve">Terry did not/would not let me use anything that was not </w:t>
      </w:r>
      <w:proofErr w:type="gramStart"/>
      <w:r w:rsidRPr="002010CA">
        <w:rPr>
          <w:rFonts w:ascii="Courier New" w:eastAsia="Times New Roman" w:hAnsi="Courier New" w:cs="Courier New"/>
          <w:sz w:val="24"/>
          <w:szCs w:val="24"/>
        </w:rPr>
        <w:t>New</w:t>
      </w:r>
      <w:proofErr w:type="gramEnd"/>
      <w:r w:rsidRPr="002010CA">
        <w:rPr>
          <w:rFonts w:ascii="Courier New" w:eastAsia="Times New Roman" w:hAnsi="Courier New" w:cs="Courier New"/>
          <w:sz w:val="24"/>
          <w:szCs w:val="24"/>
        </w:rPr>
        <w:t xml:space="preserve"> tolerances.  He didn't want me to have to open the case at 1000 hours because something wore out.  He was especially firm about using a new oil pump drive shaft and gears.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  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They hydraulic lifters are also tested for bleed down rate.  If they don't perform, they will be rejected.  This isn't something the average guy can test for.  I bought my engine as a kit.  It was provided with used lifters.  The first two complete sets failed.  </w:t>
      </w:r>
      <w:proofErr w:type="gramStart"/>
      <w:r w:rsidRPr="002010CA">
        <w:rPr>
          <w:rFonts w:ascii="Courier New" w:eastAsia="Times New Roman" w:hAnsi="Courier New" w:cs="Courier New"/>
          <w:sz w:val="24"/>
          <w:szCs w:val="24"/>
        </w:rPr>
        <w:t>Turned out to be the trickiest parts to get right.</w:t>
      </w:r>
      <w:proofErr w:type="gramEnd"/>
      <w:r w:rsidRPr="002010CA">
        <w:rPr>
          <w:rFonts w:ascii="Courier New" w:eastAsia="Times New Roman" w:hAnsi="Courier New" w:cs="Courier New"/>
          <w:sz w:val="24"/>
          <w:szCs w:val="24"/>
        </w:rPr>
        <w:t xml:space="preserve">  In the end I got a brand new set.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  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 xml:space="preserve">As Nick and Dave said, the engines aren't complicated.  Good advice to find your own Yoda.  Let them guide you through the training young </w:t>
      </w:r>
      <w:proofErr w:type="spellStart"/>
      <w:r w:rsidRPr="002010CA">
        <w:rPr>
          <w:rFonts w:ascii="Courier New" w:eastAsia="Times New Roman" w:hAnsi="Courier New" w:cs="Courier New"/>
          <w:sz w:val="24"/>
          <w:szCs w:val="24"/>
        </w:rPr>
        <w:t>padawan</w:t>
      </w:r>
      <w:proofErr w:type="spellEnd"/>
      <w:r w:rsidRPr="002010CA">
        <w:rPr>
          <w:rFonts w:ascii="Courier New" w:eastAsia="Times New Roman" w:hAnsi="Courier New" w:cs="Courier New"/>
          <w:sz w:val="24"/>
          <w:szCs w:val="24"/>
        </w:rPr>
        <w:t>.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  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 xml:space="preserve">BTW, Terry also had me send in the crank case.  Cracks can sometimes be hard to find if you don't have the right tools.  I sent it in to </w:t>
      </w:r>
      <w:proofErr w:type="spellStart"/>
      <w:r w:rsidRPr="002010CA">
        <w:rPr>
          <w:rFonts w:ascii="Courier New" w:eastAsia="Times New Roman" w:hAnsi="Courier New" w:cs="Courier New"/>
          <w:sz w:val="24"/>
          <w:szCs w:val="24"/>
        </w:rPr>
        <w:t>Divco</w:t>
      </w:r>
      <w:proofErr w:type="spellEnd"/>
      <w:r w:rsidRPr="002010CA">
        <w:rPr>
          <w:rFonts w:ascii="Courier New" w:eastAsia="Times New Roman" w:hAnsi="Courier New" w:cs="Courier New"/>
          <w:sz w:val="24"/>
          <w:szCs w:val="24"/>
        </w:rPr>
        <w:t>.  They were able to remove gouges in the mating surfaces.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> </w:t>
      </w:r>
      <w:bookmarkStart w:id="0" w:name="_GoBack"/>
      <w:bookmarkEnd w:id="0"/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t xml:space="preserve">Terry encouraged me to run it on a </w:t>
      </w:r>
      <w:proofErr w:type="spellStart"/>
      <w:r w:rsidRPr="002010CA">
        <w:rPr>
          <w:rFonts w:ascii="Courier New" w:eastAsia="Times New Roman" w:hAnsi="Courier New" w:cs="Courier New"/>
          <w:sz w:val="24"/>
          <w:szCs w:val="24"/>
        </w:rPr>
        <w:t>dyno</w:t>
      </w:r>
      <w:proofErr w:type="spellEnd"/>
      <w:r w:rsidRPr="002010CA">
        <w:rPr>
          <w:rFonts w:ascii="Courier New" w:eastAsia="Times New Roman" w:hAnsi="Courier New" w:cs="Courier New"/>
          <w:sz w:val="24"/>
          <w:szCs w:val="24"/>
        </w:rPr>
        <w:t>.  Controlled break in.  Confirm the engine was making expected power.  </w:t>
      </w:r>
      <w:proofErr w:type="gramStart"/>
      <w:r w:rsidRPr="002010CA">
        <w:rPr>
          <w:rFonts w:ascii="Courier New" w:eastAsia="Times New Roman" w:hAnsi="Courier New" w:cs="Courier New"/>
          <w:sz w:val="24"/>
          <w:szCs w:val="24"/>
        </w:rPr>
        <w:t>Cheap insurance.</w:t>
      </w:r>
      <w:proofErr w:type="gramEnd"/>
      <w:r w:rsidRPr="002010CA">
        <w:rPr>
          <w:rFonts w:ascii="Courier New" w:eastAsia="Times New Roman" w:hAnsi="Courier New" w:cs="Courier New"/>
          <w:sz w:val="24"/>
          <w:szCs w:val="24"/>
        </w:rPr>
        <w:t xml:space="preserve">   </w:t>
      </w: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010CA" w:rsidRPr="002010CA" w:rsidRDefault="002010CA" w:rsidP="002010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010CA">
        <w:rPr>
          <w:rFonts w:ascii="Courier New" w:eastAsia="Times New Roman" w:hAnsi="Courier New" w:cs="Courier New"/>
          <w:sz w:val="24"/>
          <w:szCs w:val="24"/>
        </w:rPr>
        <w:lastRenderedPageBreak/>
        <w:t>Andy</w:t>
      </w:r>
    </w:p>
    <w:p w:rsidR="001937A4" w:rsidRPr="002010CA" w:rsidRDefault="001937A4">
      <w:pPr>
        <w:rPr>
          <w:rFonts w:ascii="Courier New" w:hAnsi="Courier New" w:cs="Courier New"/>
        </w:rPr>
      </w:pPr>
    </w:p>
    <w:sectPr w:rsidR="001937A4" w:rsidRPr="0020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CA"/>
    <w:rsid w:val="001937A4"/>
    <w:rsid w:val="0020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 user</dc:creator>
  <cp:lastModifiedBy>Device user</cp:lastModifiedBy>
  <cp:revision>1</cp:revision>
  <dcterms:created xsi:type="dcterms:W3CDTF">2015-04-06T17:25:00Z</dcterms:created>
  <dcterms:modified xsi:type="dcterms:W3CDTF">2015-04-06T17:30:00Z</dcterms:modified>
</cp:coreProperties>
</file>