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A5" w:rsidRPr="00B83100" w:rsidRDefault="00140BA5" w:rsidP="0014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83100">
        <w:rPr>
          <w:rFonts w:ascii="Courier New" w:eastAsia="Times New Roman" w:hAnsi="Courier New" w:cs="Courier New"/>
          <w:sz w:val="24"/>
          <w:szCs w:val="24"/>
        </w:rPr>
        <w:t>What size K&amp;N Filter for my installation?</w:t>
      </w:r>
    </w:p>
    <w:p w:rsidR="00140BA5" w:rsidRPr="00B83100" w:rsidRDefault="00140BA5" w:rsidP="0014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40BA5" w:rsidRPr="00140BA5" w:rsidRDefault="00140BA5" w:rsidP="0014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0BA5">
        <w:rPr>
          <w:rFonts w:ascii="Courier New" w:eastAsia="Times New Roman" w:hAnsi="Courier New" w:cs="Courier New"/>
          <w:sz w:val="24"/>
          <w:szCs w:val="24"/>
        </w:rPr>
        <w:t>Start here (based on my own experience building a revised intake system on an O-200 VEZ, using a K&amp;N RC-8100 tapered filter):</w:t>
      </w:r>
    </w:p>
    <w:p w:rsidR="00140BA5" w:rsidRPr="00140BA5" w:rsidRDefault="00140BA5" w:rsidP="0014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40BA5" w:rsidRPr="00140BA5" w:rsidRDefault="00140BA5" w:rsidP="0014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hyperlink r:id="rId5" w:history="1">
        <w:r w:rsidRPr="00B83100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https://www.onallcylinders.</w:t>
        </w:r>
        <w:r w:rsidRPr="00B83100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com/2013/11/27/match-air-filter-size-engine/</w:t>
        </w:r>
      </w:hyperlink>
    </w:p>
    <w:p w:rsidR="00140BA5" w:rsidRPr="00140BA5" w:rsidRDefault="00140BA5" w:rsidP="00140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40BA5" w:rsidRPr="00B83100" w:rsidRDefault="00140BA5" w:rsidP="00B8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40BA5">
        <w:rPr>
          <w:rFonts w:ascii="Courier New" w:eastAsia="Times New Roman" w:hAnsi="Courier New" w:cs="Courier New"/>
          <w:sz w:val="24"/>
          <w:szCs w:val="24"/>
        </w:rPr>
        <w:t>Then use K&amp;N data to verify that your filter has sufficient basic surface area.</w:t>
      </w:r>
      <w:r w:rsidR="00B83100">
        <w:rPr>
          <w:rFonts w:ascii="Courier New" w:eastAsia="Times New Roman" w:hAnsi="Courier New" w:cs="Courier New"/>
          <w:sz w:val="24"/>
          <w:szCs w:val="24"/>
        </w:rPr>
        <w:t xml:space="preserve">  </w:t>
      </w:r>
      <w:bookmarkStart w:id="0" w:name="_GoBack"/>
      <w:bookmarkEnd w:id="0"/>
      <w:r w:rsidRPr="00B83100">
        <w:rPr>
          <w:rFonts w:ascii="Courier New" w:hAnsi="Courier New" w:cs="Courier New"/>
          <w:sz w:val="24"/>
          <w:szCs w:val="24"/>
        </w:rPr>
        <w:t>For an O-360 injected eng</w:t>
      </w:r>
      <w:r w:rsidR="00B83100" w:rsidRPr="00B83100">
        <w:rPr>
          <w:rFonts w:ascii="Courier New" w:hAnsi="Courier New" w:cs="Courier New"/>
          <w:sz w:val="24"/>
          <w:szCs w:val="24"/>
        </w:rPr>
        <w:t>ine on a Berkut, we used a K&amp;N</w:t>
      </w:r>
      <w:r w:rsidR="00B83100" w:rsidRPr="00B83100">
        <w:rPr>
          <w:rFonts w:ascii="Courier New" w:hAnsi="Courier New" w:cs="Courier New"/>
          <w:sz w:val="24"/>
          <w:szCs w:val="24"/>
        </w:rPr>
        <w:t xml:space="preserve"> shows a part number RU-2990</w:t>
      </w:r>
      <w:r w:rsidR="00B83100" w:rsidRPr="00B83100">
        <w:rPr>
          <w:rFonts w:ascii="Courier New" w:hAnsi="Courier New" w:cs="Courier New"/>
          <w:sz w:val="24"/>
          <w:szCs w:val="24"/>
        </w:rPr>
        <w:t>.</w:t>
      </w:r>
    </w:p>
    <w:sectPr w:rsidR="00140BA5" w:rsidRPr="00B83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A5"/>
    <w:rsid w:val="00140BA5"/>
    <w:rsid w:val="00142D2A"/>
    <w:rsid w:val="00652191"/>
    <w:rsid w:val="00896714"/>
    <w:rsid w:val="00B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allcylinders.com/2013/11/27/match-air-filter-size-eng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 Admin</dc:creator>
  <cp:lastModifiedBy>Device Admin</cp:lastModifiedBy>
  <cp:revision>2</cp:revision>
  <dcterms:created xsi:type="dcterms:W3CDTF">2019-03-28T21:09:00Z</dcterms:created>
  <dcterms:modified xsi:type="dcterms:W3CDTF">2019-03-28T21:09:00Z</dcterms:modified>
</cp:coreProperties>
</file>