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67C" w:rsidRDefault="000F067C" w:rsidP="000F067C">
      <w:r>
        <w:t>Different BID</w:t>
      </w:r>
    </w:p>
    <w:p w:rsidR="000F067C" w:rsidRPr="000F067C" w:rsidRDefault="000F067C" w:rsidP="000F067C">
      <w:pPr>
        <w:rPr>
          <w:b/>
        </w:rPr>
      </w:pPr>
    </w:p>
    <w:p w:rsidR="000F067C" w:rsidRPr="000F067C" w:rsidRDefault="000F067C" w:rsidP="000F067C">
      <w:pPr>
        <w:rPr>
          <w:rFonts w:ascii="Courier New" w:hAnsi="Courier New" w:cs="Courier New"/>
          <w:sz w:val="28"/>
          <w:szCs w:val="28"/>
        </w:rPr>
      </w:pPr>
      <w:r w:rsidRPr="000F067C">
        <w:rPr>
          <w:rFonts w:ascii="Courier New" w:hAnsi="Courier New" w:cs="Courier New"/>
          <w:b/>
          <w:sz w:val="28"/>
          <w:szCs w:val="28"/>
        </w:rPr>
        <w:t xml:space="preserve">Rick </w:t>
      </w:r>
      <w:proofErr w:type="spellStart"/>
      <w:r w:rsidRPr="000F067C">
        <w:rPr>
          <w:rFonts w:ascii="Courier New" w:hAnsi="Courier New" w:cs="Courier New"/>
          <w:b/>
          <w:sz w:val="28"/>
          <w:szCs w:val="28"/>
        </w:rPr>
        <w:t>Eparvier</w:t>
      </w:r>
      <w:proofErr w:type="spellEnd"/>
      <w:r w:rsidRPr="000F067C">
        <w:rPr>
          <w:rFonts w:ascii="Courier New" w:hAnsi="Courier New" w:cs="Courier New"/>
          <w:b/>
          <w:sz w:val="28"/>
          <w:szCs w:val="28"/>
        </w:rPr>
        <w:t xml:space="preserve"> asked:</w:t>
      </w:r>
      <w:r w:rsidRPr="000F067C">
        <w:rPr>
          <w:b/>
        </w:rPr>
        <w:t xml:space="preserve"> </w:t>
      </w:r>
      <w:r w:rsidRPr="000F067C">
        <w:rPr>
          <w:rFonts w:ascii="Courier New" w:hAnsi="Courier New" w:cs="Courier New"/>
          <w:b/>
          <w:i/>
          <w:sz w:val="22"/>
          <w:szCs w:val="22"/>
        </w:rPr>
        <w:t>“</w:t>
      </w:r>
      <w:r w:rsidRPr="000F067C">
        <w:rPr>
          <w:rFonts w:ascii="Courier New" w:hAnsi="Courier New" w:cs="Courier New"/>
          <w:i/>
          <w:sz w:val="22"/>
          <w:szCs w:val="22"/>
        </w:rPr>
        <w:t xml:space="preserve">I have a question about bid. In my printed build manual (circa 1995) it calls for using  fine bid for the fuselage top/bottom joint. The online manual, which I assume is the latest and greatest, just says bid. My </w:t>
      </w:r>
      <w:proofErr w:type="spellStart"/>
      <w:r w:rsidRPr="000F067C">
        <w:rPr>
          <w:rFonts w:ascii="Courier New" w:hAnsi="Courier New" w:cs="Courier New"/>
          <w:i/>
          <w:sz w:val="22"/>
          <w:szCs w:val="22"/>
        </w:rPr>
        <w:t>qusstion</w:t>
      </w:r>
      <w:proofErr w:type="spellEnd"/>
      <w:r w:rsidRPr="000F067C">
        <w:rPr>
          <w:rFonts w:ascii="Courier New" w:hAnsi="Courier New" w:cs="Courier New"/>
          <w:i/>
          <w:sz w:val="22"/>
          <w:szCs w:val="22"/>
        </w:rPr>
        <w:t xml:space="preserve"> is there any structural strength difference between the regular bid and fine bid. The reason I ask is that I have a huge amount of fine bid and really find it much easier to work with, but am concerned about the structural integrity. Also, the fine bid I have seems heavier/thicker than my regular bid which might suggest additional strength.”</w:t>
      </w:r>
    </w:p>
    <w:p w:rsidR="000F067C" w:rsidRDefault="000F067C" w:rsidP="000F067C">
      <w:pPr>
        <w:pStyle w:val="NormalWeb"/>
      </w:pPr>
      <w:r w:rsidRPr="000F067C">
        <w:rPr>
          <w:rFonts w:ascii="Courier New" w:hAnsi="Courier New" w:cs="Courier New"/>
          <w:b/>
          <w:sz w:val="28"/>
          <w:szCs w:val="28"/>
        </w:rPr>
        <w:t>Alan Shaw responded:</w:t>
      </w:r>
      <w:r w:rsidRPr="000F067C">
        <w:rPr>
          <w:rFonts w:ascii="Courier New" w:hAnsi="Courier New" w:cs="Courier New"/>
          <w:sz w:val="28"/>
          <w:szCs w:val="28"/>
        </w:rPr>
        <w:t xml:space="preserve"> </w:t>
      </w:r>
      <w:r w:rsidRPr="000F067C">
        <w:rPr>
          <w:rFonts w:ascii="Courier New" w:hAnsi="Courier New" w:cs="Courier New"/>
          <w:i/>
          <w:sz w:val="22"/>
          <w:szCs w:val="22"/>
        </w:rPr>
        <w:t xml:space="preserve">“The 7725(coarse) and 7781(fine) are both 9oz E glass and the same strength.   It is a matter of user preference.  In either case using it pre-wet then peel ply is always faster, neater, lighter and stronger.  </w:t>
      </w:r>
      <w:r w:rsidRPr="000F067C">
        <w:rPr>
          <w:rFonts w:ascii="Courier New" w:hAnsi="Courier New" w:cs="Courier New"/>
          <w:i/>
          <w:sz w:val="22"/>
          <w:szCs w:val="22"/>
        </w:rPr>
        <w:br/>
        <w:t>The fine bid traps air bubbles in large layups or multiple layers so I get frustrated with it.  The coarse bid fiber can shift and allow sharper corners and air to escape.  It can be quite squirrely though put on dry and man handles into a mess.  Again pre-wet is almost always the best way to laminate it.</w:t>
      </w:r>
      <w:r w:rsidRPr="000F067C">
        <w:rPr>
          <w:rFonts w:ascii="Courier New" w:hAnsi="Courier New" w:cs="Courier New"/>
          <w:i/>
          <w:sz w:val="22"/>
          <w:szCs w:val="22"/>
        </w:rPr>
        <w:br/>
        <w:t xml:space="preserve">Many engineers spec out 7781 because it is the standard in engineering references, looks good and production crews do well with it.  Burt </w:t>
      </w:r>
      <w:proofErr w:type="spellStart"/>
      <w:r w:rsidRPr="000F067C">
        <w:rPr>
          <w:rFonts w:ascii="Courier New" w:hAnsi="Courier New" w:cs="Courier New"/>
          <w:i/>
          <w:sz w:val="22"/>
          <w:szCs w:val="22"/>
        </w:rPr>
        <w:t>Rutan</w:t>
      </w:r>
      <w:proofErr w:type="spellEnd"/>
      <w:r w:rsidRPr="000F067C">
        <w:rPr>
          <w:rFonts w:ascii="Courier New" w:hAnsi="Courier New" w:cs="Courier New"/>
          <w:i/>
          <w:sz w:val="22"/>
          <w:szCs w:val="22"/>
        </w:rPr>
        <w:t xml:space="preserve"> had Hexcel developed 7725 to drape and lay down better than the 7781.  The 7725 weave is flatter so if it is not messed up it is slightly stronger it theory. Use what you feel comfortable with.”</w:t>
      </w:r>
    </w:p>
    <w:sectPr w:rsidR="000F0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067C"/>
    <w:rsid w:val="00020395"/>
    <w:rsid w:val="0002420D"/>
    <w:rsid w:val="00055A82"/>
    <w:rsid w:val="00073FBE"/>
    <w:rsid w:val="00094EE5"/>
    <w:rsid w:val="000C324C"/>
    <w:rsid w:val="000D6416"/>
    <w:rsid w:val="000D6581"/>
    <w:rsid w:val="000E64C8"/>
    <w:rsid w:val="000F067C"/>
    <w:rsid w:val="00100E9E"/>
    <w:rsid w:val="00116F9E"/>
    <w:rsid w:val="0012718F"/>
    <w:rsid w:val="00176763"/>
    <w:rsid w:val="00177DF3"/>
    <w:rsid w:val="00183FF7"/>
    <w:rsid w:val="001913F3"/>
    <w:rsid w:val="001D6324"/>
    <w:rsid w:val="0020425D"/>
    <w:rsid w:val="002370AF"/>
    <w:rsid w:val="002506BA"/>
    <w:rsid w:val="00276FD4"/>
    <w:rsid w:val="00286BB6"/>
    <w:rsid w:val="002B454B"/>
    <w:rsid w:val="002C1AF0"/>
    <w:rsid w:val="002D6FAC"/>
    <w:rsid w:val="002E0F61"/>
    <w:rsid w:val="002F6AB6"/>
    <w:rsid w:val="00310D58"/>
    <w:rsid w:val="0032592D"/>
    <w:rsid w:val="003268A9"/>
    <w:rsid w:val="00334289"/>
    <w:rsid w:val="00364AE9"/>
    <w:rsid w:val="003937E6"/>
    <w:rsid w:val="003D10B6"/>
    <w:rsid w:val="00414551"/>
    <w:rsid w:val="0042137A"/>
    <w:rsid w:val="004364E2"/>
    <w:rsid w:val="004D25AB"/>
    <w:rsid w:val="00543C91"/>
    <w:rsid w:val="00566EAD"/>
    <w:rsid w:val="005B70ED"/>
    <w:rsid w:val="005F3E0E"/>
    <w:rsid w:val="00613AFE"/>
    <w:rsid w:val="00626F6A"/>
    <w:rsid w:val="006317C1"/>
    <w:rsid w:val="00691BD9"/>
    <w:rsid w:val="006925FE"/>
    <w:rsid w:val="006B08FC"/>
    <w:rsid w:val="006F6CCC"/>
    <w:rsid w:val="00723C68"/>
    <w:rsid w:val="007652D7"/>
    <w:rsid w:val="00765BA3"/>
    <w:rsid w:val="00774F41"/>
    <w:rsid w:val="007859F7"/>
    <w:rsid w:val="007940A5"/>
    <w:rsid w:val="0079664B"/>
    <w:rsid w:val="007C7BC2"/>
    <w:rsid w:val="007D7BE8"/>
    <w:rsid w:val="00805528"/>
    <w:rsid w:val="00811796"/>
    <w:rsid w:val="00845D07"/>
    <w:rsid w:val="00871185"/>
    <w:rsid w:val="008C5879"/>
    <w:rsid w:val="008F2962"/>
    <w:rsid w:val="008F58D4"/>
    <w:rsid w:val="0090287F"/>
    <w:rsid w:val="00916A4A"/>
    <w:rsid w:val="00921CCB"/>
    <w:rsid w:val="00923A98"/>
    <w:rsid w:val="00955524"/>
    <w:rsid w:val="009A7D16"/>
    <w:rsid w:val="009D061B"/>
    <w:rsid w:val="00A06B30"/>
    <w:rsid w:val="00A23E5B"/>
    <w:rsid w:val="00AA6411"/>
    <w:rsid w:val="00AB147F"/>
    <w:rsid w:val="00AD78BF"/>
    <w:rsid w:val="00AF5BF7"/>
    <w:rsid w:val="00B174BF"/>
    <w:rsid w:val="00B407B4"/>
    <w:rsid w:val="00B410C0"/>
    <w:rsid w:val="00B9153D"/>
    <w:rsid w:val="00BF7B57"/>
    <w:rsid w:val="00C15DC9"/>
    <w:rsid w:val="00C30575"/>
    <w:rsid w:val="00C31308"/>
    <w:rsid w:val="00C660BF"/>
    <w:rsid w:val="00CA4306"/>
    <w:rsid w:val="00CE2291"/>
    <w:rsid w:val="00D21889"/>
    <w:rsid w:val="00D2551D"/>
    <w:rsid w:val="00D5044B"/>
    <w:rsid w:val="00D81D28"/>
    <w:rsid w:val="00DA30B5"/>
    <w:rsid w:val="00DE60F6"/>
    <w:rsid w:val="00DF45D7"/>
    <w:rsid w:val="00E85027"/>
    <w:rsid w:val="00E97F49"/>
    <w:rsid w:val="00EA2812"/>
    <w:rsid w:val="00EE58A3"/>
    <w:rsid w:val="00F5248D"/>
    <w:rsid w:val="00F6555D"/>
    <w:rsid w:val="00F66CB7"/>
    <w:rsid w:val="00F84B4F"/>
    <w:rsid w:val="00FA2C96"/>
    <w:rsid w:val="00FC00E9"/>
    <w:rsid w:val="00FC4C2D"/>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B2373B-94CD-4346-804D-944A1154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F067C"/>
    <w:pPr>
      <w:spacing w:before="100" w:beforeAutospacing="1" w:after="100" w:afterAutospacing="1"/>
    </w:pPr>
  </w:style>
  <w:style w:type="character" w:styleId="Hyperlink">
    <w:name w:val="Hyperlink"/>
    <w:basedOn w:val="DefaultParagraphFont"/>
    <w:rsid w:val="000F0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678924">
      <w:bodyDiv w:val="1"/>
      <w:marLeft w:val="0"/>
      <w:marRight w:val="0"/>
      <w:marTop w:val="0"/>
      <w:marBottom w:val="0"/>
      <w:divBdr>
        <w:top w:val="none" w:sz="0" w:space="0" w:color="auto"/>
        <w:left w:val="none" w:sz="0" w:space="0" w:color="auto"/>
        <w:bottom w:val="none" w:sz="0" w:space="0" w:color="auto"/>
        <w:right w:val="none" w:sz="0" w:space="0" w:color="auto"/>
      </w:divBdr>
      <w:divsChild>
        <w:div w:id="600919208">
          <w:marLeft w:val="0"/>
          <w:marRight w:val="0"/>
          <w:marTop w:val="0"/>
          <w:marBottom w:val="0"/>
          <w:divBdr>
            <w:top w:val="none" w:sz="0" w:space="0" w:color="auto"/>
            <w:left w:val="none" w:sz="0" w:space="0" w:color="auto"/>
            <w:bottom w:val="none" w:sz="0" w:space="0" w:color="auto"/>
            <w:right w:val="none" w:sz="0" w:space="0" w:color="auto"/>
          </w:divBdr>
          <w:divsChild>
            <w:div w:id="418604286">
              <w:marLeft w:val="0"/>
              <w:marRight w:val="0"/>
              <w:marTop w:val="0"/>
              <w:marBottom w:val="0"/>
              <w:divBdr>
                <w:top w:val="none" w:sz="0" w:space="0" w:color="auto"/>
                <w:left w:val="none" w:sz="0" w:space="0" w:color="auto"/>
                <w:bottom w:val="none" w:sz="0" w:space="0" w:color="auto"/>
                <w:right w:val="none" w:sz="0" w:space="0" w:color="auto"/>
              </w:divBdr>
              <w:divsChild>
                <w:div w:id="107089554">
                  <w:marLeft w:val="0"/>
                  <w:marRight w:val="0"/>
                  <w:marTop w:val="0"/>
                  <w:marBottom w:val="375"/>
                  <w:divBdr>
                    <w:top w:val="none" w:sz="0" w:space="0" w:color="auto"/>
                    <w:left w:val="none" w:sz="0" w:space="0" w:color="auto"/>
                    <w:bottom w:val="none" w:sz="0" w:space="0" w:color="auto"/>
                    <w:right w:val="none" w:sz="0" w:space="0" w:color="auto"/>
                  </w:divBdr>
                </w:div>
                <w:div w:id="442382838">
                  <w:marLeft w:val="0"/>
                  <w:marRight w:val="0"/>
                  <w:marTop w:val="0"/>
                  <w:marBottom w:val="0"/>
                  <w:divBdr>
                    <w:top w:val="none" w:sz="0" w:space="0" w:color="auto"/>
                    <w:left w:val="none" w:sz="0" w:space="0" w:color="auto"/>
                    <w:bottom w:val="none" w:sz="0" w:space="0" w:color="auto"/>
                    <w:right w:val="none" w:sz="0" w:space="0" w:color="auto"/>
                  </w:divBdr>
                </w:div>
                <w:div w:id="21136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Different BID</vt:lpstr>
    </vt:vector>
  </TitlesOfParts>
  <Company>Dave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BID</dc:title>
  <dc:subject/>
  <dc:creator>Admin</dc:creator>
  <cp:keywords/>
  <dc:description/>
  <cp:lastModifiedBy>Reiff Lorenz</cp:lastModifiedBy>
  <cp:revision>2</cp:revision>
  <dcterms:created xsi:type="dcterms:W3CDTF">2021-09-14T01:09:00Z</dcterms:created>
  <dcterms:modified xsi:type="dcterms:W3CDTF">2021-09-14T01:09:00Z</dcterms:modified>
</cp:coreProperties>
</file>