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3A60" w14:textId="61C42291" w:rsidR="004D526D" w:rsidRPr="004D526D" w:rsidRDefault="004D526D" w:rsidP="004D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6D">
        <w:rPr>
          <w:rFonts w:ascii="Times New Roman" w:eastAsia="Times New Roman" w:hAnsi="Times New Roman" w:cs="Times New Roman"/>
          <w:sz w:val="24"/>
          <w:szCs w:val="24"/>
        </w:rPr>
        <w:t>Garmin has just released MANDITORY service bulletin no. 22112 Rev A (attached)</w:t>
      </w:r>
    </w:p>
    <w:p w14:paraId="5EE00268" w14:textId="137745F9" w:rsidR="004D526D" w:rsidRPr="004D526D" w:rsidRDefault="004D526D" w:rsidP="004D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6D">
        <w:rPr>
          <w:rFonts w:ascii="Times New Roman" w:eastAsia="Times New Roman" w:hAnsi="Times New Roman" w:cs="Times New Roman"/>
          <w:sz w:val="24"/>
          <w:szCs w:val="24"/>
        </w:rPr>
        <w:t>In G3X, G3X Touch, and G5 systems with GSA 28 autopilot servos connected to trim actuators,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26D">
        <w:rPr>
          <w:rFonts w:ascii="Times New Roman" w:eastAsia="Times New Roman" w:hAnsi="Times New Roman" w:cs="Times New Roman"/>
          <w:sz w:val="24"/>
          <w:szCs w:val="24"/>
        </w:rPr>
        <w:t>un-commanded automatic trim runaway may occur when the autopilot is first engaged.</w:t>
      </w:r>
    </w:p>
    <w:p w14:paraId="3E8C98FA" w14:textId="3043CC7E" w:rsidR="004D526D" w:rsidRPr="004D526D" w:rsidRDefault="004D526D" w:rsidP="004D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6D">
        <w:rPr>
          <w:rFonts w:ascii="Times New Roman" w:eastAsia="Times New Roman" w:hAnsi="Times New Roman" w:cs="Times New Roman"/>
          <w:sz w:val="24"/>
          <w:szCs w:val="24"/>
        </w:rPr>
        <w:t>WARNING: Engagement of the autopilot with this condition may result in an un-commanded deviation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26D">
        <w:rPr>
          <w:rFonts w:ascii="Times New Roman" w:eastAsia="Times New Roman" w:hAnsi="Times New Roman" w:cs="Times New Roman"/>
          <w:sz w:val="24"/>
          <w:szCs w:val="24"/>
        </w:rPr>
        <w:t>from the intended or desired flight path.</w:t>
      </w:r>
    </w:p>
    <w:p w14:paraId="44C8EE7D" w14:textId="70CCF822" w:rsidR="004D526D" w:rsidRPr="004D526D" w:rsidRDefault="004D526D" w:rsidP="004D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6D">
        <w:rPr>
          <w:rFonts w:ascii="Times New Roman" w:eastAsia="Times New Roman" w:hAnsi="Times New Roman" w:cs="Times New Roman"/>
          <w:sz w:val="24"/>
          <w:szCs w:val="24"/>
        </w:rPr>
        <w:t>The G3X Touch display may intermittently reset during flight.</w:t>
      </w:r>
    </w:p>
    <w:p w14:paraId="12207CAC" w14:textId="6DD76C7C" w:rsidR="004D526D" w:rsidRPr="004D526D" w:rsidRDefault="004D526D" w:rsidP="004D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6D">
        <w:rPr>
          <w:rFonts w:ascii="Times New Roman" w:eastAsia="Times New Roman" w:hAnsi="Times New Roman" w:cs="Times New Roman"/>
          <w:sz w:val="24"/>
          <w:szCs w:val="24"/>
        </w:rPr>
        <w:t>This service bulletin contains instructions to load G5, G3X, and G3X Touch software. All installations 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79E" w:rsidRPr="004D526D">
        <w:rPr>
          <w:rFonts w:ascii="Times New Roman" w:eastAsia="Times New Roman" w:hAnsi="Times New Roman" w:cs="Times New Roman"/>
          <w:sz w:val="24"/>
          <w:szCs w:val="24"/>
        </w:rPr>
        <w:t>implement</w:t>
      </w:r>
      <w:r w:rsidRPr="004D526D">
        <w:rPr>
          <w:rFonts w:ascii="Times New Roman" w:eastAsia="Times New Roman" w:hAnsi="Times New Roman" w:cs="Times New Roman"/>
          <w:sz w:val="24"/>
          <w:szCs w:val="24"/>
        </w:rPr>
        <w:t xml:space="preserve"> this update as soon as practical.</w:t>
      </w:r>
    </w:p>
    <w:p w14:paraId="035B9EB1" w14:textId="77777777" w:rsidR="004D526D" w:rsidRPr="004D526D" w:rsidRDefault="004D526D" w:rsidP="004D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6D">
        <w:rPr>
          <w:rFonts w:ascii="Times New Roman" w:eastAsia="Times New Roman" w:hAnsi="Times New Roman" w:cs="Times New Roman"/>
          <w:sz w:val="24"/>
          <w:szCs w:val="24"/>
        </w:rPr>
        <w:pict w14:anchorId="71E5D8F0">
          <v:rect id="_x0000_i1025" style="width:0;height:1.5pt" o:hralign="center" o:hrstd="t" o:hr="t" fillcolor="#a0a0a0" stroked="f"/>
        </w:pict>
      </w:r>
    </w:p>
    <w:p w14:paraId="6CE3955C" w14:textId="77777777" w:rsidR="006C7923" w:rsidRDefault="004D526D" w:rsidP="004D526D">
      <w:r w:rsidRPr="004D526D">
        <w:rPr>
          <w:rFonts w:ascii="Times New Roman" w:eastAsia="Times New Roman" w:hAnsi="Times New Roman" w:cs="Times New Roman"/>
          <w:sz w:val="24"/>
          <w:szCs w:val="24"/>
        </w:rPr>
        <w:t>Attachment(s):</w:t>
      </w:r>
      <w:r w:rsidRPr="004D526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tgtFrame="_blank" w:history="1">
        <w:r w:rsidRPr="004D5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22112a_Tim</w:t>
        </w:r>
        <w:r w:rsidRPr="004D5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e1669664159303.pdf</w:t>
        </w:r>
      </w:hyperlink>
      <w:r w:rsidRPr="004D526D">
        <w:rPr>
          <w:rFonts w:ascii="Times New Roman" w:eastAsia="Times New Roman" w:hAnsi="Times New Roman" w:cs="Times New Roman"/>
          <w:sz w:val="24"/>
          <w:szCs w:val="24"/>
        </w:rPr>
        <w:t xml:space="preserve"> (106.4 KB)</w:t>
      </w:r>
    </w:p>
    <w:sectPr w:rsidR="006C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6D"/>
    <w:rsid w:val="0007227B"/>
    <w:rsid w:val="004D526D"/>
    <w:rsid w:val="006C7923"/>
    <w:rsid w:val="00835E69"/>
    <w:rsid w:val="00E9679E"/>
    <w:rsid w:val="00F1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15EA"/>
  <w15:chartTrackingRefBased/>
  <w15:docId w15:val="{A7D525A0-A566-45EC-9A44-E78BA3E2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E79"/>
  </w:style>
  <w:style w:type="paragraph" w:styleId="Heading1">
    <w:name w:val="heading 1"/>
    <w:basedOn w:val="Normal"/>
    <w:next w:val="Normal"/>
    <w:link w:val="Heading1Char"/>
    <w:uiPriority w:val="9"/>
    <w:qFormat/>
    <w:rsid w:val="00F16E7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E7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E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E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E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E7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E7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E7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E7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E7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E7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E7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E7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E7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16E7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6E7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E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6E7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16E79"/>
    <w:rPr>
      <w:b/>
      <w:bCs/>
    </w:rPr>
  </w:style>
  <w:style w:type="character" w:styleId="Emphasis">
    <w:name w:val="Emphasis"/>
    <w:basedOn w:val="DefaultParagraphFont"/>
    <w:uiPriority w:val="20"/>
    <w:qFormat/>
    <w:rsid w:val="00F16E79"/>
    <w:rPr>
      <w:i/>
      <w:iCs/>
    </w:rPr>
  </w:style>
  <w:style w:type="paragraph" w:styleId="NoSpacing">
    <w:name w:val="No Spacing"/>
    <w:uiPriority w:val="1"/>
    <w:qFormat/>
    <w:rsid w:val="00F16E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6E7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6E7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E7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E7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16E7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6E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6E7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16E7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16E7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E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3.amazonaws.com/ClubExpressClubFiles/495146/attach/3263028_0_22112a_Time16696641593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urier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Orr</dc:creator>
  <cp:keywords/>
  <dc:description/>
  <cp:lastModifiedBy>David Orr</cp:lastModifiedBy>
  <cp:revision>2</cp:revision>
  <dcterms:created xsi:type="dcterms:W3CDTF">2022-12-01T20:53:00Z</dcterms:created>
  <dcterms:modified xsi:type="dcterms:W3CDTF">2022-12-01T20:53:00Z</dcterms:modified>
</cp:coreProperties>
</file>