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8931" w14:textId="77777777" w:rsidR="006B3E22" w:rsidRDefault="00FC4B7C" w:rsidP="00FC4B7C">
      <w:pPr>
        <w:pStyle w:val="NormalWeb"/>
        <w:rPr>
          <w:rFonts w:ascii="Courier New" w:hAnsi="Courier New" w:cs="Courier New"/>
        </w:rPr>
      </w:pPr>
      <w:r>
        <w:rPr>
          <w:rFonts w:ascii="Courier New" w:hAnsi="Courier New" w:cs="Courier New"/>
          <w:b/>
          <w:bCs/>
        </w:rPr>
        <w:t xml:space="preserve">Topic </w:t>
      </w:r>
      <w:r w:rsidRPr="00FC4B7C">
        <w:rPr>
          <w:rFonts w:ascii="Courier New" w:hAnsi="Courier New" w:cs="Courier New"/>
          <w:b/>
          <w:bCs/>
        </w:rPr>
        <w:t>7.</w:t>
      </w:r>
      <w:r>
        <w:rPr>
          <w:rFonts w:ascii="Courier New" w:hAnsi="Courier New" w:cs="Courier New"/>
          <w:b/>
          <w:bCs/>
        </w:rPr>
        <w:t xml:space="preserve"> All Canards - Better headset jack mounting:</w:t>
      </w:r>
      <w:r>
        <w:rPr>
          <w:rFonts w:ascii="Courier New" w:hAnsi="Courier New" w:cs="Courier New"/>
        </w:rPr>
        <w:t xml:space="preserve"> </w:t>
      </w:r>
    </w:p>
    <w:p w14:paraId="1A0FDF32" w14:textId="76CD3132" w:rsidR="00C657EA" w:rsidRDefault="006B3E22" w:rsidP="00FC4B7C">
      <w:pPr>
        <w:pStyle w:val="NormalWeb"/>
        <w:rPr>
          <w:rFonts w:ascii="Courier New" w:hAnsi="Courier New" w:cs="Courier New"/>
        </w:rPr>
      </w:pPr>
      <w:r>
        <w:rPr>
          <w:rFonts w:ascii="Courier New" w:hAnsi="Courier New" w:cs="Courier New"/>
          <w:b/>
          <w:bCs/>
        </w:rPr>
        <w:t xml:space="preserve">7/9/2019: </w:t>
      </w:r>
      <w:r w:rsidR="00FC4B7C">
        <w:rPr>
          <w:rFonts w:ascii="Courier New" w:hAnsi="Courier New" w:cs="Courier New"/>
        </w:rPr>
        <w:t>Dave Ronneberg</w:t>
      </w:r>
      <w:r w:rsidR="00FC4B7C" w:rsidRPr="00110F15">
        <w:rPr>
          <w:rFonts w:ascii="Courier New" w:hAnsi="Courier New" w:cs="Courier New"/>
        </w:rPr>
        <w:t xml:space="preserve"> and Chris Randall have invented a little pair of pockets to tilt the head set jacks along the seat backs, front and rear so the plugs and jacks are not as vulnerable to things falling on them, interfering with glove box lids and elbows.  A tidy fix.</w:t>
      </w:r>
      <w:r w:rsidR="00C657EA">
        <w:rPr>
          <w:rFonts w:ascii="Courier New" w:hAnsi="Courier New" w:cs="Courier New"/>
        </w:rPr>
        <w:t xml:space="preserve"> (</w:t>
      </w:r>
      <w:proofErr w:type="gramStart"/>
      <w:r w:rsidR="00C657EA">
        <w:rPr>
          <w:rFonts w:ascii="Courier New" w:hAnsi="Courier New" w:cs="Courier New"/>
        </w:rPr>
        <w:t>the</w:t>
      </w:r>
      <w:proofErr w:type="gramEnd"/>
      <w:r w:rsidR="00C657EA">
        <w:rPr>
          <w:rFonts w:ascii="Courier New" w:hAnsi="Courier New" w:cs="Courier New"/>
        </w:rPr>
        <w:t xml:space="preserve"> photo below shows two samples, one for the more raked front seat and the other for the less raked rear seat. Chris Randall has not yet duplicated this effort with molds.)</w:t>
      </w:r>
    </w:p>
    <w:p w14:paraId="4CD4AA27" w14:textId="3B2874A6" w:rsidR="00FC4B7C" w:rsidRPr="00110F15" w:rsidRDefault="00C657EA" w:rsidP="00FC4B7C">
      <w:pPr>
        <w:pStyle w:val="NormalWeb"/>
        <w:rPr>
          <w:rFonts w:ascii="Courier New" w:hAnsi="Courier New" w:cs="Courier New"/>
        </w:rPr>
      </w:pPr>
      <w:r w:rsidRPr="00C657EA">
        <w:t xml:space="preserve"> </w:t>
      </w:r>
      <w:r>
        <w:rPr>
          <w:noProof/>
        </w:rPr>
        <w:drawing>
          <wp:inline distT="0" distB="0" distL="0" distR="0" wp14:anchorId="3677AD72" wp14:editId="7DFBACFD">
            <wp:extent cx="5943600" cy="2558415"/>
            <wp:effectExtent l="0" t="2858" r="0" b="0"/>
            <wp:docPr id="1" name="Picture 1" descr="A picture containing accessory,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ccessory, cas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5943600" cy="2558415"/>
                    </a:xfrm>
                    <a:prstGeom prst="rect">
                      <a:avLst/>
                    </a:prstGeom>
                    <a:noFill/>
                    <a:ln>
                      <a:noFill/>
                    </a:ln>
                  </pic:spPr>
                </pic:pic>
              </a:graphicData>
            </a:graphic>
          </wp:inline>
        </w:drawing>
      </w:r>
    </w:p>
    <w:p w14:paraId="5B3A32A1" w14:textId="793287EE" w:rsidR="00FC4B7C" w:rsidRDefault="00FC4B7C" w:rsidP="00FC4B7C">
      <w:pPr>
        <w:tabs>
          <w:tab w:val="left" w:pos="-720"/>
          <w:tab w:val="left" w:pos="0"/>
          <w:tab w:val="left" w:pos="180"/>
          <w:tab w:val="left" w:pos="324"/>
          <w:tab w:val="left" w:pos="720"/>
        </w:tabs>
        <w:suppressAutoHyphens/>
        <w:rPr>
          <w:rFonts w:cs="Courier New"/>
          <w:spacing w:val="-3"/>
        </w:rPr>
      </w:pPr>
      <w:r>
        <w:rPr>
          <w:rFonts w:cs="Courier New"/>
          <w:b/>
          <w:bCs/>
          <w:spacing w:val="-3"/>
        </w:rPr>
        <w:lastRenderedPageBreak/>
        <w:t xml:space="preserve">See also: </w:t>
      </w:r>
      <w:r w:rsidRPr="00FC4B7C">
        <w:rPr>
          <w:rFonts w:cs="Courier New"/>
          <w:b/>
          <w:bCs/>
          <w:spacing w:val="-3"/>
        </w:rPr>
        <w:t xml:space="preserve">22SIII23 </w:t>
      </w:r>
      <w:r>
        <w:rPr>
          <w:rFonts w:cs="Courier New"/>
          <w:spacing w:val="-3"/>
        </w:rPr>
        <w:t>Jan’18 Chris Randall’s advice on wiring headset jacks and PTT buttons.</w:t>
      </w:r>
    </w:p>
    <w:p w14:paraId="22959F7D" w14:textId="5D01EC42" w:rsidR="00336579" w:rsidRDefault="00336579" w:rsidP="00FC4B7C">
      <w:pPr>
        <w:tabs>
          <w:tab w:val="left" w:pos="-720"/>
          <w:tab w:val="left" w:pos="0"/>
          <w:tab w:val="left" w:pos="180"/>
          <w:tab w:val="left" w:pos="324"/>
          <w:tab w:val="left" w:pos="720"/>
        </w:tabs>
        <w:suppressAutoHyphens/>
        <w:rPr>
          <w:rFonts w:cs="Courier New"/>
          <w:spacing w:val="-3"/>
        </w:rPr>
      </w:pPr>
      <w:r>
        <w:rPr>
          <w:rFonts w:cs="Courier New"/>
          <w:spacing w:val="-3"/>
        </w:rPr>
        <w:t>As of 3/1/22 Chris had not made the molds for this and will do so in the future.</w:t>
      </w:r>
    </w:p>
    <w:p w14:paraId="7A3D78AA" w14:textId="769BC5AB" w:rsidR="009967BD" w:rsidRDefault="009967BD" w:rsidP="009967BD">
      <w:pPr>
        <w:rPr>
          <w:rFonts w:ascii="Courier New" w:eastAsia="Times New Roman" w:hAnsi="Courier New" w:cs="Courier New"/>
          <w:sz w:val="24"/>
          <w:szCs w:val="24"/>
        </w:rPr>
      </w:pPr>
      <w:r>
        <w:rPr>
          <w:rFonts w:ascii="Courier New" w:eastAsia="Times New Roman" w:hAnsi="Courier New" w:cs="Courier New"/>
          <w:b/>
          <w:bCs/>
          <w:sz w:val="24"/>
          <w:szCs w:val="24"/>
        </w:rPr>
        <w:t xml:space="preserve">10/27/2020: </w:t>
      </w:r>
      <w:r>
        <w:rPr>
          <w:rFonts w:ascii="Courier New" w:eastAsia="Times New Roman" w:hAnsi="Courier New" w:cs="Courier New"/>
          <w:sz w:val="24"/>
          <w:szCs w:val="24"/>
        </w:rPr>
        <w:t>I’ve had no success getting Chris Randall to mfg. these angled sockets for the head sets. I have some simple photos if anyone wants to take on the job.</w:t>
      </w:r>
    </w:p>
    <w:p w14:paraId="7E9424FF" w14:textId="77777777" w:rsidR="006C7923" w:rsidRDefault="006C7923"/>
    <w:sectPr w:rsidR="006C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7C"/>
    <w:rsid w:val="00336579"/>
    <w:rsid w:val="006B3E22"/>
    <w:rsid w:val="006C7923"/>
    <w:rsid w:val="007A6EB4"/>
    <w:rsid w:val="009967BD"/>
    <w:rsid w:val="00C657EA"/>
    <w:rsid w:val="00F16E79"/>
    <w:rsid w:val="00FC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F421"/>
  <w15:chartTrackingRefBased/>
  <w15:docId w15:val="{782F0C80-0DE3-4D14-8F4E-5633DDA6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79"/>
  </w:style>
  <w:style w:type="paragraph" w:styleId="Heading1">
    <w:name w:val="heading 1"/>
    <w:basedOn w:val="Normal"/>
    <w:next w:val="Normal"/>
    <w:link w:val="Heading1Char"/>
    <w:uiPriority w:val="9"/>
    <w:qFormat/>
    <w:rsid w:val="00F16E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16E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6E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16E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6E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6E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6E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6E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6E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E7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16E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16E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16E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6E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6E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6E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6E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6E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6E79"/>
    <w:pPr>
      <w:spacing w:line="240" w:lineRule="auto"/>
    </w:pPr>
    <w:rPr>
      <w:b/>
      <w:bCs/>
      <w:smallCaps/>
      <w:color w:val="44546A" w:themeColor="text2"/>
    </w:rPr>
  </w:style>
  <w:style w:type="paragraph" w:styleId="Title">
    <w:name w:val="Title"/>
    <w:basedOn w:val="Normal"/>
    <w:next w:val="Normal"/>
    <w:link w:val="TitleChar"/>
    <w:uiPriority w:val="10"/>
    <w:qFormat/>
    <w:rsid w:val="00F16E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6E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6E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6E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6E79"/>
    <w:rPr>
      <w:b/>
      <w:bCs/>
    </w:rPr>
  </w:style>
  <w:style w:type="character" w:styleId="Emphasis">
    <w:name w:val="Emphasis"/>
    <w:basedOn w:val="DefaultParagraphFont"/>
    <w:uiPriority w:val="20"/>
    <w:qFormat/>
    <w:rsid w:val="00F16E79"/>
    <w:rPr>
      <w:i/>
      <w:iCs/>
    </w:rPr>
  </w:style>
  <w:style w:type="paragraph" w:styleId="NoSpacing">
    <w:name w:val="No Spacing"/>
    <w:uiPriority w:val="1"/>
    <w:qFormat/>
    <w:rsid w:val="00F16E79"/>
    <w:pPr>
      <w:spacing w:after="0" w:line="240" w:lineRule="auto"/>
    </w:pPr>
  </w:style>
  <w:style w:type="paragraph" w:styleId="Quote">
    <w:name w:val="Quote"/>
    <w:basedOn w:val="Normal"/>
    <w:next w:val="Normal"/>
    <w:link w:val="QuoteChar"/>
    <w:uiPriority w:val="29"/>
    <w:qFormat/>
    <w:rsid w:val="00F16E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6E79"/>
    <w:rPr>
      <w:color w:val="44546A" w:themeColor="text2"/>
      <w:sz w:val="24"/>
      <w:szCs w:val="24"/>
    </w:rPr>
  </w:style>
  <w:style w:type="paragraph" w:styleId="IntenseQuote">
    <w:name w:val="Intense Quote"/>
    <w:basedOn w:val="Normal"/>
    <w:next w:val="Normal"/>
    <w:link w:val="IntenseQuoteChar"/>
    <w:uiPriority w:val="30"/>
    <w:qFormat/>
    <w:rsid w:val="00F16E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6E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6E79"/>
    <w:rPr>
      <w:i/>
      <w:iCs/>
      <w:color w:val="595959" w:themeColor="text1" w:themeTint="A6"/>
    </w:rPr>
  </w:style>
  <w:style w:type="character" w:styleId="IntenseEmphasis">
    <w:name w:val="Intense Emphasis"/>
    <w:basedOn w:val="DefaultParagraphFont"/>
    <w:uiPriority w:val="21"/>
    <w:qFormat/>
    <w:rsid w:val="00F16E79"/>
    <w:rPr>
      <w:b/>
      <w:bCs/>
      <w:i/>
      <w:iCs/>
    </w:rPr>
  </w:style>
  <w:style w:type="character" w:styleId="SubtleReference">
    <w:name w:val="Subtle Reference"/>
    <w:basedOn w:val="DefaultParagraphFont"/>
    <w:uiPriority w:val="31"/>
    <w:qFormat/>
    <w:rsid w:val="00F16E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6E79"/>
    <w:rPr>
      <w:b/>
      <w:bCs/>
      <w:smallCaps/>
      <w:color w:val="44546A" w:themeColor="text2"/>
      <w:u w:val="single"/>
    </w:rPr>
  </w:style>
  <w:style w:type="character" w:styleId="BookTitle">
    <w:name w:val="Book Title"/>
    <w:basedOn w:val="DefaultParagraphFont"/>
    <w:uiPriority w:val="33"/>
    <w:qFormat/>
    <w:rsid w:val="00F16E79"/>
    <w:rPr>
      <w:b/>
      <w:bCs/>
      <w:smallCaps/>
      <w:spacing w:val="10"/>
    </w:rPr>
  </w:style>
  <w:style w:type="paragraph" w:styleId="TOCHeading">
    <w:name w:val="TOC Heading"/>
    <w:basedOn w:val="Heading1"/>
    <w:next w:val="Normal"/>
    <w:uiPriority w:val="39"/>
    <w:semiHidden/>
    <w:unhideWhenUsed/>
    <w:qFormat/>
    <w:rsid w:val="00F16E79"/>
    <w:pPr>
      <w:outlineLvl w:val="9"/>
    </w:pPr>
  </w:style>
  <w:style w:type="paragraph" w:styleId="NormalWeb">
    <w:name w:val="Normal (Web)"/>
    <w:basedOn w:val="Normal"/>
    <w:uiPriority w:val="99"/>
    <w:rsid w:val="00FC4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urier">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Orr</dc:creator>
  <cp:keywords/>
  <dc:description/>
  <cp:lastModifiedBy>David Orr</cp:lastModifiedBy>
  <cp:revision>2</cp:revision>
  <dcterms:created xsi:type="dcterms:W3CDTF">2022-06-24T02:00:00Z</dcterms:created>
  <dcterms:modified xsi:type="dcterms:W3CDTF">2022-06-24T02:00:00Z</dcterms:modified>
</cp:coreProperties>
</file>